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C4" w:rsidRDefault="00DA6FC4" w:rsidP="00D147CF">
      <w:pPr>
        <w:pStyle w:val="Heading1"/>
        <w:spacing w:before="55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Танцевальная Галактика представляет:</w:t>
      </w:r>
    </w:p>
    <w:p w:rsidR="00C6114E" w:rsidRPr="00AE6E59" w:rsidRDefault="00C6114E" w:rsidP="00D147CF">
      <w:pPr>
        <w:pStyle w:val="Heading1"/>
        <w:spacing w:before="55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</w:rPr>
        <w:t>X</w:t>
      </w:r>
      <w:r w:rsidR="005D02E1" w:rsidRPr="00AE6E59">
        <w:rPr>
          <w:rFonts w:ascii="Times New Roman" w:hAnsi="Times New Roman" w:cs="Times New Roman"/>
          <w:sz w:val="28"/>
          <w:szCs w:val="28"/>
        </w:rPr>
        <w:t>X</w:t>
      </w:r>
      <w:r w:rsidR="00891348">
        <w:rPr>
          <w:rFonts w:ascii="Times New Roman" w:hAnsi="Times New Roman" w:cs="Times New Roman"/>
          <w:sz w:val="28"/>
          <w:szCs w:val="28"/>
        </w:rPr>
        <w:t>V</w:t>
      </w:r>
      <w:r w:rsidR="0017140D">
        <w:rPr>
          <w:rFonts w:ascii="Times New Roman" w:hAnsi="Times New Roman" w:cs="Times New Roman"/>
          <w:sz w:val="28"/>
          <w:szCs w:val="28"/>
        </w:rPr>
        <w:t>I</w:t>
      </w:r>
      <w:r w:rsidR="00B31E0F">
        <w:rPr>
          <w:rFonts w:ascii="Times New Roman" w:hAnsi="Times New Roman" w:cs="Times New Roman"/>
          <w:sz w:val="28"/>
          <w:szCs w:val="28"/>
        </w:rPr>
        <w:t>I</w:t>
      </w:r>
      <w:r w:rsidR="000963ED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FC4">
        <w:rPr>
          <w:rFonts w:ascii="Times New Roman" w:hAnsi="Times New Roman" w:cs="Times New Roman"/>
          <w:sz w:val="28"/>
          <w:szCs w:val="28"/>
          <w:lang w:val="ru-RU"/>
        </w:rPr>
        <w:t>Международные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танцевальный фестиваль – конкурс</w:t>
      </w:r>
    </w:p>
    <w:p w:rsidR="003135FC" w:rsidRPr="00AE6E59" w:rsidRDefault="003135FC" w:rsidP="00D147CF">
      <w:pPr>
        <w:pStyle w:val="Heading1"/>
        <w:spacing w:before="55"/>
        <w:ind w:lef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«</w:t>
      </w:r>
      <w:r w:rsidR="00DA6FC4">
        <w:rPr>
          <w:rFonts w:ascii="Times New Roman" w:hAnsi="Times New Roman" w:cs="Times New Roman"/>
          <w:w w:val="90"/>
          <w:sz w:val="28"/>
          <w:szCs w:val="28"/>
        </w:rPr>
        <w:t>Dance Galaxy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»</w:t>
      </w:r>
    </w:p>
    <w:p w:rsidR="003135FC" w:rsidRPr="00AE6E59" w:rsidRDefault="003135FC" w:rsidP="00D147CF">
      <w:pPr>
        <w:pStyle w:val="Heading1"/>
        <w:spacing w:before="55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с очным и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участием</w:t>
      </w:r>
    </w:p>
    <w:p w:rsidR="00C6114E" w:rsidRPr="00AE6E59" w:rsidRDefault="00C6114E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E5963" w:rsidRPr="00AE6E59" w:rsidRDefault="00B31E0F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40D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20 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>ноября</w:t>
      </w:r>
      <w:r w:rsidR="00891348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0C08AC">
        <w:rPr>
          <w:rFonts w:ascii="Times New Roman" w:hAnsi="Times New Roman" w:cs="Times New Roman"/>
          <w:w w:val="95"/>
          <w:sz w:val="28"/>
          <w:szCs w:val="28"/>
          <w:lang w:val="ru-RU"/>
        </w:rPr>
        <w:t>2021</w:t>
      </w:r>
      <w:r w:rsidR="00110E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г.                                                                                                       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  </w:t>
      </w:r>
      <w:r w:rsidR="00110E23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      </w:t>
      </w:r>
      <w:r w:rsidR="00BE5963"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г</w:t>
      </w:r>
      <w:proofErr w:type="gramStart"/>
      <w:r w:rsidR="00BE5963"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>Т</w:t>
      </w:r>
      <w:proofErr w:type="gramEnd"/>
      <w:r>
        <w:rPr>
          <w:rFonts w:ascii="Times New Roman" w:hAnsi="Times New Roman" w:cs="Times New Roman"/>
          <w:w w:val="95"/>
          <w:sz w:val="28"/>
          <w:szCs w:val="28"/>
          <w:lang w:val="ru-RU"/>
        </w:rPr>
        <w:t>верь</w:t>
      </w:r>
    </w:p>
    <w:p w:rsidR="00743186" w:rsidRPr="00BE5963" w:rsidRDefault="00743186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</w:p>
    <w:p w:rsidR="00743186" w:rsidRPr="00AE6E59" w:rsidRDefault="006C42E4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ПОЛОЖЕНИЕ - ДОГОВОР ФЕСТИВАЛЯ-КОНКУРСА</w:t>
      </w:r>
    </w:p>
    <w:p w:rsidR="00743186" w:rsidRPr="00AE6E59" w:rsidRDefault="00743186" w:rsidP="00D147CF">
      <w:pPr>
        <w:pStyle w:val="a3"/>
        <w:spacing w:before="1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0A8C">
        <w:rPr>
          <w:rFonts w:ascii="Times New Roman" w:hAnsi="Times New Roman" w:cs="Times New Roman"/>
          <w:sz w:val="28"/>
          <w:szCs w:val="28"/>
          <w:lang w:val="ru-RU"/>
        </w:rPr>
        <w:t>Все условия и цены, указанные в данном положении, являются публичной офертой.</w:t>
      </w:r>
    </w:p>
    <w:p w:rsidR="00743186" w:rsidRPr="00BC52A6" w:rsidRDefault="006C42E4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ГК РФ Статья 435. Оферта</w:t>
      </w:r>
    </w:p>
    <w:p w:rsidR="00743186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«1. Офертой признается адресованное одному или нескольким конкретным лицам 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предложение,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предложение.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Оферта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должна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содержать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существенные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условия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договора.</w:t>
      </w:r>
    </w:p>
    <w:p w:rsidR="008D5216" w:rsidRPr="00BC52A6" w:rsidRDefault="006C42E4" w:rsidP="00D147CF">
      <w:pPr>
        <w:pStyle w:val="a5"/>
        <w:numPr>
          <w:ilvl w:val="0"/>
          <w:numId w:val="7"/>
        </w:numPr>
        <w:tabs>
          <w:tab w:val="left" w:pos="455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Оферта связывает направившее ее лицо с момента ее получения адресатом. Если извещение об отзыве оферты поступило ранее или одновременно с самой офертой,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оферта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считается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5E0A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полученной</w:t>
      </w:r>
      <w:proofErr w:type="gramStart"/>
      <w:r w:rsidRPr="00AE6E59"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</w:p>
    <w:p w:rsidR="00743186" w:rsidRPr="00AE6E59" w:rsidRDefault="00743186" w:rsidP="00D147CF">
      <w:pPr>
        <w:pStyle w:val="a3"/>
        <w:spacing w:before="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D2978" w:rsidRDefault="005D2978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D5216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C42E4" w:rsidRPr="005D2978">
        <w:rPr>
          <w:rFonts w:ascii="Times New Roman" w:hAnsi="Times New Roman" w:cs="Times New Roman"/>
          <w:sz w:val="28"/>
          <w:szCs w:val="28"/>
          <w:lang w:val="ru-RU"/>
        </w:rPr>
        <w:t>Организаторы фестиваля:</w:t>
      </w:r>
    </w:p>
    <w:p w:rsidR="00743186" w:rsidRDefault="006C42E4" w:rsidP="00D147CF">
      <w:pPr>
        <w:pStyle w:val="a5"/>
        <w:numPr>
          <w:ilvl w:val="1"/>
          <w:numId w:val="7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Организационный</w:t>
      </w:r>
      <w:r w:rsidRPr="00AE6E59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комитет</w:t>
      </w:r>
      <w:r w:rsidRPr="00AE6E59">
        <w:rPr>
          <w:rFonts w:ascii="Times New Roman" w:hAnsi="Times New Roman" w:cs="Times New Roman"/>
          <w:spacing w:val="-45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фестивального</w:t>
      </w:r>
      <w:r w:rsidRPr="00AE6E59">
        <w:rPr>
          <w:rFonts w:ascii="Times New Roman" w:hAnsi="Times New Roman" w:cs="Times New Roman"/>
          <w:spacing w:val="-43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AE6E59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«Танцевальная</w:t>
      </w:r>
      <w:r w:rsidRPr="00AE6E59">
        <w:rPr>
          <w:rFonts w:ascii="Times New Roman" w:hAnsi="Times New Roman" w:cs="Times New Roman"/>
          <w:spacing w:val="-4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Галактика»</w:t>
      </w:r>
    </w:p>
    <w:p w:rsidR="00743186" w:rsidRPr="005D2978" w:rsidRDefault="006C42E4" w:rsidP="00D147CF">
      <w:pPr>
        <w:pStyle w:val="Heading1"/>
        <w:spacing w:before="11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5D2978">
        <w:rPr>
          <w:rFonts w:ascii="Times New Roman" w:hAnsi="Times New Roman" w:cs="Times New Roman"/>
          <w:sz w:val="28"/>
          <w:szCs w:val="28"/>
          <w:lang w:val="ru-RU"/>
        </w:rPr>
        <w:t>При поддержке</w:t>
      </w:r>
      <w:r w:rsidRPr="005D2978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AC099E" w:rsidRPr="004A4EB9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</w:rPr>
        <w:t>International dance alliance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099E" w:rsidRPr="00DA6FC4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pacing w:val="-20"/>
          <w:sz w:val="28"/>
          <w:szCs w:val="28"/>
        </w:rPr>
        <w:t xml:space="preserve">Stage Creativity Contest </w:t>
      </w:r>
      <w:proofErr w:type="spellStart"/>
      <w:r w:rsidRPr="004A4EB9">
        <w:rPr>
          <w:rFonts w:ascii="Times New Roman" w:hAnsi="Times New Roman" w:cs="Times New Roman"/>
          <w:spacing w:val="-20"/>
          <w:sz w:val="28"/>
          <w:szCs w:val="28"/>
        </w:rPr>
        <w:t>Marinella</w:t>
      </w:r>
      <w:proofErr w:type="spellEnd"/>
      <w:r w:rsidRPr="004A4EB9">
        <w:rPr>
          <w:rFonts w:ascii="Times New Roman" w:hAnsi="Times New Roman" w:cs="Times New Roman"/>
          <w:spacing w:val="-20"/>
          <w:sz w:val="28"/>
          <w:szCs w:val="28"/>
        </w:rPr>
        <w:t xml:space="preserve"> (Italy);</w:t>
      </w:r>
    </w:p>
    <w:p w:rsidR="00DA6FC4" w:rsidRPr="004A4EB9" w:rsidRDefault="00DA6FC4" w:rsidP="00AC099E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International dance competition </w:t>
      </w:r>
      <w:proofErr w:type="spellStart"/>
      <w:r>
        <w:rPr>
          <w:rFonts w:ascii="Times New Roman" w:hAnsi="Times New Roman" w:cs="Times New Roman"/>
          <w:spacing w:val="-20"/>
          <w:sz w:val="28"/>
          <w:szCs w:val="28"/>
        </w:rPr>
        <w:t>Talant</w:t>
      </w:r>
      <w:proofErr w:type="spellEnd"/>
      <w:r>
        <w:rPr>
          <w:rFonts w:ascii="Times New Roman" w:hAnsi="Times New Roman" w:cs="Times New Roman"/>
          <w:spacing w:val="-20"/>
          <w:sz w:val="28"/>
          <w:szCs w:val="28"/>
        </w:rPr>
        <w:t xml:space="preserve"> Garden 5.0 (Italy</w:t>
      </w:r>
      <w:r w:rsidRPr="00DA6FC4">
        <w:rPr>
          <w:rFonts w:ascii="Times New Roman" w:hAnsi="Times New Roman" w:cs="Times New Roman"/>
          <w:spacing w:val="-20"/>
          <w:sz w:val="28"/>
          <w:szCs w:val="28"/>
        </w:rPr>
        <w:t>);</w:t>
      </w:r>
    </w:p>
    <w:p w:rsidR="00AC099E" w:rsidRPr="004A4EB9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4EB9">
        <w:rPr>
          <w:rFonts w:ascii="Times New Roman" w:hAnsi="Times New Roman" w:cs="Times New Roman"/>
          <w:spacing w:val="-20"/>
          <w:sz w:val="28"/>
          <w:szCs w:val="28"/>
        </w:rPr>
        <w:t>International dance festival-competition Golden Bee (Switzerland);</w:t>
      </w:r>
    </w:p>
    <w:p w:rsidR="00AC099E" w:rsidRPr="00DF349F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Dance&amp;Sport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magazine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TeamSport</w:t>
      </w:r>
      <w:r w:rsidRPr="00DF349F">
        <w:rPr>
          <w:rFonts w:ascii="Times New Roman" w:hAnsi="Times New Roman" w:cs="Times New Roman"/>
          <w:sz w:val="28"/>
          <w:szCs w:val="28"/>
        </w:rPr>
        <w:t>Gala</w:t>
      </w:r>
      <w:proofErr w:type="spellEnd"/>
      <w:r w:rsidRPr="00DF349F">
        <w:rPr>
          <w:rFonts w:ascii="Times New Roman" w:hAnsi="Times New Roman" w:cs="Times New Roman"/>
          <w:sz w:val="28"/>
          <w:szCs w:val="28"/>
        </w:rPr>
        <w:t>;</w:t>
      </w:r>
    </w:p>
    <w:p w:rsidR="00AC099E" w:rsidRPr="00DF349F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Smooth style media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C099E" w:rsidRPr="00DF349F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Канала и журнала «</w:t>
      </w:r>
      <w:r>
        <w:rPr>
          <w:rFonts w:ascii="Times New Roman" w:hAnsi="Times New Roman" w:cs="Times New Roman"/>
          <w:sz w:val="28"/>
          <w:szCs w:val="28"/>
        </w:rPr>
        <w:t>Show</w:t>
      </w:r>
      <w:r w:rsidRPr="00DF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womens</w:t>
      </w:r>
      <w:proofErr w:type="spellEnd"/>
      <w:r w:rsidRPr="00DF34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top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AC099E" w:rsidRPr="00AE6E59" w:rsidRDefault="00AC099E" w:rsidP="00AC099E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Информационного портала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91348" w:rsidRPr="004A4EB9" w:rsidRDefault="00891348" w:rsidP="00D147CF">
      <w:pPr>
        <w:pStyle w:val="a5"/>
        <w:numPr>
          <w:ilvl w:val="1"/>
          <w:numId w:val="7"/>
        </w:numPr>
        <w:tabs>
          <w:tab w:val="left" w:pos="834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Информационного</w:t>
      </w:r>
      <w:r w:rsidRPr="004A4EB9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портала</w:t>
      </w:r>
      <w:r w:rsidRPr="004A4EB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4A4EB9">
        <w:rPr>
          <w:rFonts w:ascii="Times New Roman" w:hAnsi="Times New Roman" w:cs="Times New Roman"/>
          <w:sz w:val="28"/>
          <w:szCs w:val="28"/>
        </w:rPr>
        <w:t>Step</w:t>
      </w:r>
      <w:r w:rsidRPr="004A4EB9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</w:rPr>
        <w:t>Journal</w:t>
      </w:r>
      <w:r w:rsidRPr="004A4EB9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proofErr w:type="spellStart"/>
      <w:r w:rsidRPr="004A4EB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891348" w:rsidRPr="004A4EB9" w:rsidRDefault="00891348" w:rsidP="00D147CF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4EB9">
        <w:rPr>
          <w:rFonts w:ascii="Times New Roman" w:hAnsi="Times New Roman" w:cs="Times New Roman"/>
          <w:sz w:val="28"/>
          <w:szCs w:val="28"/>
        </w:rPr>
        <w:t>Журнала</w:t>
      </w:r>
      <w:proofErr w:type="spellEnd"/>
      <w:r w:rsidRPr="004A4EB9">
        <w:rPr>
          <w:rFonts w:ascii="Times New Roman" w:hAnsi="Times New Roman" w:cs="Times New Roman"/>
          <w:sz w:val="28"/>
          <w:szCs w:val="28"/>
        </w:rPr>
        <w:t xml:space="preserve"> «Dancing</w:t>
      </w:r>
      <w:r w:rsidRPr="004A4EB9">
        <w:rPr>
          <w:rFonts w:ascii="Times New Roman" w:hAnsi="Times New Roman" w:cs="Times New Roman"/>
          <w:spacing w:val="-31"/>
          <w:sz w:val="28"/>
          <w:szCs w:val="28"/>
        </w:rPr>
        <w:t xml:space="preserve"> </w:t>
      </w:r>
      <w:r w:rsidRPr="004A4EB9">
        <w:rPr>
          <w:rFonts w:ascii="Times New Roman" w:hAnsi="Times New Roman" w:cs="Times New Roman"/>
          <w:sz w:val="28"/>
          <w:szCs w:val="28"/>
        </w:rPr>
        <w:t>Time»;</w:t>
      </w:r>
    </w:p>
    <w:p w:rsidR="00891348" w:rsidRPr="004A4EB9" w:rsidRDefault="00891348" w:rsidP="00D147CF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Pr="004A4EB9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B31E0F">
        <w:rPr>
          <w:rFonts w:ascii="Times New Roman" w:hAnsi="Times New Roman" w:cs="Times New Roman"/>
          <w:spacing w:val="-20"/>
          <w:sz w:val="28"/>
          <w:szCs w:val="28"/>
          <w:lang w:val="ru-RU"/>
        </w:rPr>
        <w:t>Дома Культуры «Синтетик»;</w:t>
      </w:r>
    </w:p>
    <w:p w:rsidR="00891348" w:rsidRPr="004A4EB9" w:rsidRDefault="00891348" w:rsidP="00D147CF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pacing w:val="-20"/>
          <w:sz w:val="28"/>
          <w:szCs w:val="28"/>
          <w:lang w:val="ru-RU"/>
        </w:rPr>
        <w:t>Международного союза хореографов;</w:t>
      </w:r>
    </w:p>
    <w:p w:rsidR="00743186" w:rsidRPr="00AE6E59" w:rsidRDefault="006C42E4" w:rsidP="00D147CF">
      <w:pPr>
        <w:pStyle w:val="Heading1"/>
        <w:spacing w:before="1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Представляют:</w:t>
      </w:r>
    </w:p>
    <w:p w:rsidR="00743186" w:rsidRPr="00AE6E59" w:rsidRDefault="00775B88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</w:rPr>
        <w:t>X</w:t>
      </w:r>
      <w:r w:rsidR="00BE0110" w:rsidRPr="00AE6E59">
        <w:rPr>
          <w:rFonts w:ascii="Times New Roman" w:hAnsi="Times New Roman" w:cs="Times New Roman"/>
          <w:sz w:val="28"/>
          <w:szCs w:val="28"/>
        </w:rPr>
        <w:t>X</w:t>
      </w:r>
      <w:r w:rsidR="00891348">
        <w:rPr>
          <w:rFonts w:ascii="Times New Roman" w:hAnsi="Times New Roman" w:cs="Times New Roman"/>
          <w:sz w:val="28"/>
          <w:szCs w:val="28"/>
        </w:rPr>
        <w:t>V</w:t>
      </w:r>
      <w:r w:rsidR="00B31E0F">
        <w:rPr>
          <w:rFonts w:ascii="Times New Roman" w:hAnsi="Times New Roman" w:cs="Times New Roman"/>
          <w:sz w:val="28"/>
          <w:szCs w:val="28"/>
        </w:rPr>
        <w:t>I</w:t>
      </w:r>
      <w:r w:rsidR="0017140D">
        <w:rPr>
          <w:rFonts w:ascii="Times New Roman" w:hAnsi="Times New Roman" w:cs="Times New Roman"/>
          <w:sz w:val="28"/>
          <w:szCs w:val="28"/>
        </w:rPr>
        <w:t>I</w:t>
      </w:r>
      <w:r w:rsidR="000963ED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FC4">
        <w:rPr>
          <w:rFonts w:ascii="Times New Roman" w:hAnsi="Times New Roman" w:cs="Times New Roman"/>
          <w:sz w:val="28"/>
          <w:szCs w:val="28"/>
          <w:lang w:val="ru-RU"/>
        </w:rPr>
        <w:t>Международный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танцевальный Фестиваль «</w:t>
      </w:r>
      <w:r w:rsidR="00DA6FC4">
        <w:rPr>
          <w:rFonts w:ascii="Times New Roman" w:hAnsi="Times New Roman" w:cs="Times New Roman"/>
          <w:sz w:val="28"/>
          <w:szCs w:val="28"/>
        </w:rPr>
        <w:t>Dance</w:t>
      </w:r>
      <w:r w:rsidR="00DA6FC4" w:rsidRPr="00DA6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6FC4">
        <w:rPr>
          <w:rFonts w:ascii="Times New Roman" w:hAnsi="Times New Roman" w:cs="Times New Roman"/>
          <w:sz w:val="28"/>
          <w:szCs w:val="28"/>
        </w:rPr>
        <w:t>Galaxy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AE6E59" w:rsidRDefault="009F2BDF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Очное участие на сцене</w:t>
      </w:r>
      <w:r w:rsidR="00AC099E">
        <w:rPr>
          <w:rFonts w:ascii="Times New Roman" w:hAnsi="Times New Roman" w:cs="Times New Roman"/>
          <w:sz w:val="28"/>
          <w:szCs w:val="28"/>
          <w:lang w:val="ru-RU"/>
        </w:rPr>
        <w:t xml:space="preserve"> и заочное по видеозаписям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743186" w:rsidRPr="00AE6E59" w:rsidRDefault="006C42E4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Три фестивальных</w:t>
      </w:r>
      <w:r w:rsidRPr="00AE6E59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>блока;</w:t>
      </w:r>
    </w:p>
    <w:p w:rsidR="00AE6E59" w:rsidRPr="00AE6E59" w:rsidRDefault="003135FC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Квалификационная система 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>судейства;</w:t>
      </w:r>
    </w:p>
    <w:p w:rsidR="00AE6E59" w:rsidRPr="00AE6E59" w:rsidRDefault="009F2BDF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Награждение после каждого блока;</w:t>
      </w:r>
    </w:p>
    <w:p w:rsidR="00AE6E59" w:rsidRDefault="006C42E4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Круглый</w:t>
      </w:r>
      <w:r w:rsidRPr="00AE6E5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стол</w:t>
      </w:r>
      <w:r w:rsidRPr="00AE6E59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AE6E59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членами</w:t>
      </w:r>
      <w:r w:rsidRPr="00AE6E5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жюри</w:t>
      </w:r>
      <w:r w:rsidRPr="00AE6E5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Pr="00AE6E59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каждого</w:t>
      </w:r>
      <w:r w:rsidRPr="00AE6E59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блока</w:t>
      </w:r>
      <w:r w:rsidR="00AC099E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099E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AC099E" w:rsidRPr="00AE6E59">
        <w:rPr>
          <w:rFonts w:ascii="Times New Roman" w:hAnsi="Times New Roman" w:cs="Times New Roman"/>
          <w:sz w:val="28"/>
          <w:szCs w:val="28"/>
          <w:lang w:val="ru-RU"/>
        </w:rPr>
        <w:t>оффлайн</w:t>
      </w:r>
      <w:proofErr w:type="spellEnd"/>
      <w:r w:rsidR="00AC099E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</w:t>
      </w:r>
      <w:proofErr w:type="gramStart"/>
      <w:r w:rsidR="00AC099E" w:rsidRPr="00AE6E5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F2BDF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AE6E59" w:rsidRDefault="00BE011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Видеотрансляция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 «Танцевальная Галактика» с сохранением в группе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vk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E6E59">
        <w:rPr>
          <w:rFonts w:ascii="Times New Roman" w:hAnsi="Times New Roman" w:cs="Times New Roman"/>
          <w:sz w:val="28"/>
          <w:szCs w:val="28"/>
        </w:rPr>
        <w:t>com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dancegalaktica</w:t>
      </w:r>
      <w:proofErr w:type="spellEnd"/>
      <w:proofErr w:type="gramStart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</w:p>
    <w:p w:rsidR="00AE6E59" w:rsidRDefault="00AC2AC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Публикации</w:t>
      </w:r>
      <w:r w:rsidR="003135FC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видеороликов и  фотографий выступлений  в </w:t>
      </w:r>
      <w:proofErr w:type="spellStart"/>
      <w:r w:rsidR="003135FC" w:rsidRPr="00AE6E59"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 w:rsid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35FC" w:rsidRPr="00AE6E59">
        <w:rPr>
          <w:rFonts w:ascii="Times New Roman" w:hAnsi="Times New Roman" w:cs="Times New Roman"/>
          <w:sz w:val="28"/>
          <w:szCs w:val="28"/>
          <w:lang w:val="ru-RU"/>
        </w:rPr>
        <w:t>(по усмотрению Оргкомитета)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E6E59" w:rsidRDefault="00BE011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lastRenderedPageBreak/>
        <w:t>Грамоты Участника и медали - каждому Участнику!</w:t>
      </w:r>
    </w:p>
    <w:p w:rsidR="00BE0110" w:rsidRPr="00AE6E59" w:rsidRDefault="00BE011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Благодарности Руководителям и Хореографам!</w:t>
      </w:r>
    </w:p>
    <w:p w:rsidR="00BE0110" w:rsidRPr="00AE6E59" w:rsidRDefault="00BE011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Кубки – Лауреатам 1,2,3 место</w:t>
      </w:r>
      <w:proofErr w:type="gramStart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 w:rsidRPr="00AE6E59">
        <w:rPr>
          <w:rFonts w:ascii="Times New Roman" w:hAnsi="Times New Roman" w:cs="Times New Roman"/>
          <w:sz w:val="28"/>
          <w:szCs w:val="28"/>
          <w:lang w:val="ru-RU"/>
        </w:rPr>
        <w:t>!!</w:t>
      </w:r>
    </w:p>
    <w:p w:rsidR="00BE0110" w:rsidRPr="00DA6FC4" w:rsidRDefault="00BE0110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6FC4">
        <w:rPr>
          <w:rFonts w:ascii="Times New Roman" w:hAnsi="Times New Roman" w:cs="Times New Roman"/>
          <w:sz w:val="28"/>
          <w:szCs w:val="28"/>
          <w:lang w:val="ru-RU"/>
        </w:rPr>
        <w:t>Грамоты награждения Лауреатам и Дипломантам - за каждый номер!!!</w:t>
      </w:r>
    </w:p>
    <w:p w:rsidR="00891348" w:rsidRPr="00DA6FC4" w:rsidRDefault="00891348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6FC4">
        <w:rPr>
          <w:rFonts w:ascii="Times New Roman" w:hAnsi="Times New Roman" w:cs="Times New Roman"/>
          <w:sz w:val="28"/>
          <w:szCs w:val="28"/>
          <w:lang w:val="ru-RU"/>
        </w:rPr>
        <w:t>Допуск зрителей: 1 зритель на 1 участника по заранее поданному списку.</w:t>
      </w:r>
    </w:p>
    <w:p w:rsidR="00891348" w:rsidRPr="00891348" w:rsidRDefault="00891348" w:rsidP="00D147CF">
      <w:pPr>
        <w:pStyle w:val="a5"/>
        <w:widowControl/>
        <w:numPr>
          <w:ilvl w:val="0"/>
          <w:numId w:val="14"/>
        </w:numPr>
        <w:autoSpaceDE/>
        <w:autoSpaceDN/>
        <w:spacing w:before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Также фестиваль проводится </w:t>
      </w:r>
      <w:proofErr w:type="spellStart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онлайн</w:t>
      </w:r>
      <w:proofErr w:type="spellEnd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с прямой трансляцией в группе </w:t>
      </w:r>
      <w:proofErr w:type="spellStart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вконтакте</w:t>
      </w:r>
      <w:proofErr w:type="spellEnd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</w:t>
      </w:r>
      <w:proofErr w:type="spellStart"/>
      <w:r w:rsidRPr="00DA6FC4">
        <w:rPr>
          <w:rFonts w:ascii="Times New Roman" w:hAnsi="Times New Roman" w:cs="Times New Roman"/>
          <w:b/>
          <w:w w:val="95"/>
          <w:sz w:val="28"/>
          <w:szCs w:val="28"/>
        </w:rPr>
        <w:t>vk</w:t>
      </w:r>
      <w:proofErr w:type="spellEnd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.</w:t>
      </w:r>
      <w:r w:rsidRPr="00DA6FC4">
        <w:rPr>
          <w:rFonts w:ascii="Times New Roman" w:hAnsi="Times New Roman" w:cs="Times New Roman"/>
          <w:b/>
          <w:w w:val="95"/>
          <w:sz w:val="28"/>
          <w:szCs w:val="28"/>
        </w:rPr>
        <w:t>com</w:t>
      </w:r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/</w:t>
      </w:r>
      <w:proofErr w:type="spellStart"/>
      <w:r w:rsidRPr="00DA6FC4">
        <w:rPr>
          <w:rFonts w:ascii="Times New Roman" w:hAnsi="Times New Roman" w:cs="Times New Roman"/>
          <w:b/>
          <w:w w:val="95"/>
          <w:sz w:val="28"/>
          <w:szCs w:val="28"/>
        </w:rPr>
        <w:t>dancegalaktica</w:t>
      </w:r>
      <w:proofErr w:type="spellEnd"/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. Дата пр</w:t>
      </w:r>
      <w:r w:rsidR="00AC099E"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оведения </w:t>
      </w:r>
      <w:proofErr w:type="spellStart"/>
      <w:r w:rsidR="00AC099E"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онлайн</w:t>
      </w:r>
      <w:proofErr w:type="spellEnd"/>
      <w:r w:rsidR="00AC099E"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трансляции </w:t>
      </w:r>
      <w:r w:rsidR="00DA6FC4" w:rsidRPr="00DA6FC4">
        <w:rPr>
          <w:rFonts w:ascii="Times New Roman" w:hAnsi="Times New Roman" w:cs="Times New Roman"/>
          <w:b/>
          <w:w w:val="95"/>
          <w:sz w:val="28"/>
          <w:szCs w:val="28"/>
        </w:rPr>
        <w:t>20.11</w:t>
      </w:r>
      <w:r w:rsidRPr="00DA6FC4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.2021 года.</w:t>
      </w:r>
      <w:r w:rsidRPr="00DA6FC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Присланные видео будут запущены в открытой прямой трансляции, оценки будут выставлены в режиме реального времени. Награждение проводится организаторами по завершению каждого отделения. Проведение фестиваля-конкурса </w:t>
      </w:r>
      <w:proofErr w:type="spellStart"/>
      <w:r w:rsidRPr="00DA6FC4">
        <w:rPr>
          <w:rFonts w:ascii="Times New Roman" w:hAnsi="Times New Roman" w:cs="Times New Roman"/>
          <w:b/>
          <w:i/>
          <w:sz w:val="28"/>
          <w:szCs w:val="28"/>
          <w:lang w:val="ru-RU"/>
        </w:rPr>
        <w:t>онлайн</w:t>
      </w:r>
      <w:proofErr w:type="spellEnd"/>
      <w:r w:rsidRPr="00DA6FC4">
        <w:rPr>
          <w:rFonts w:ascii="Times New Roman" w:hAnsi="Times New Roman" w:cs="Times New Roman"/>
          <w:b/>
          <w:i/>
          <w:sz w:val="28"/>
          <w:szCs w:val="28"/>
          <w:lang w:val="ru-RU"/>
        </w:rPr>
        <w:t> открывает новые возможности для многих творческих коллективов и отдельных исполнителей, позволяя танцорам, тренерам, руководителям коллективов и хореографам, творческим людям совершенствоваться, общаться, обмениваться</w:t>
      </w:r>
      <w:r w:rsidRPr="0089134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опытом, повышать профессиональное мастерство, несмотря ни на какие барьеры.</w:t>
      </w:r>
      <w:r w:rsidRPr="0089134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Кубки (при занятом месте) и грамоты за номер высылаются Почтой России или любыми сервисами доставки по выбору участников (пересылка за счет участников) или могут быть выданы в Москве лично участнику или представителю коллектива. В электронном виде высылаются грамоты за номер, именные грамоты участников, благодарности руководителю и педагогам.</w:t>
      </w:r>
    </w:p>
    <w:p w:rsidR="00743186" w:rsidRPr="00AE6E59" w:rsidRDefault="00743186" w:rsidP="00D147CF">
      <w:pPr>
        <w:pStyle w:val="a3"/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8D5216" w:rsidP="00D147CF">
      <w:pPr>
        <w:pStyle w:val="Heading1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Цель фестиваля</w:t>
      </w:r>
      <w:r w:rsidR="006C42E4" w:rsidRPr="00AE6E59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743186" w:rsidRPr="00AE6E59" w:rsidRDefault="006C42E4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проводится с целью выявления и всесторонней поддержки талантливых и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перспективных коллективов, знакомства с творчеством и исполнительским мастерством хореографических коллективов разных регионов России, популяризации хореографического искусства, создания творческой атмосферы для профессионального общения участников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фестиваля, обмена опытом и репертуаром.</w:t>
      </w:r>
    </w:p>
    <w:p w:rsidR="00743186" w:rsidRPr="00AE6E59" w:rsidRDefault="00743186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F80853" w:rsidP="00D147CF">
      <w:pPr>
        <w:pStyle w:val="Heading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фестиваля</w:t>
      </w:r>
      <w:proofErr w:type="spellEnd"/>
      <w:r w:rsidR="00AC09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43186" w:rsidRPr="00AC2AC0" w:rsidRDefault="006C42E4" w:rsidP="00D147CF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AC0">
        <w:rPr>
          <w:rFonts w:ascii="Times New Roman" w:hAnsi="Times New Roman" w:cs="Times New Roman"/>
          <w:sz w:val="28"/>
          <w:szCs w:val="28"/>
          <w:lang w:val="ru-RU"/>
        </w:rPr>
        <w:t>Создание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творческой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атмосферы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pacing w:val="-21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профессионального</w:t>
      </w:r>
      <w:r w:rsid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>общения участников фестиваля, обмена опытом и репертуаром;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4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Организация совместных выступлений хореографических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коллективов</w:t>
      </w:r>
      <w:r w:rsidRPr="00AE6E59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разных</w:t>
      </w:r>
      <w:r w:rsidRPr="00AE6E59">
        <w:rPr>
          <w:rFonts w:ascii="Times New Roman" w:hAnsi="Times New Roman" w:cs="Times New Roman"/>
          <w:spacing w:val="-25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направлений</w:t>
      </w:r>
      <w:r w:rsidRPr="00AE6E59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16560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стилей;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Открытие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новых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имен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талантов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области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хореографического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искусства;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Повышение профессионального уровня танцоров и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руководителей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коллективов;</w:t>
      </w:r>
    </w:p>
    <w:p w:rsidR="00743186" w:rsidRDefault="006C42E4" w:rsidP="00D147CF">
      <w:pPr>
        <w:pStyle w:val="a5"/>
        <w:numPr>
          <w:ilvl w:val="0"/>
          <w:numId w:val="1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Развитие и укрепление межкультурных связей между регионами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России,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активизация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культурного</w:t>
      </w:r>
      <w:r w:rsidRPr="00AC2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обмена.</w:t>
      </w:r>
    </w:p>
    <w:p w:rsidR="008D5216" w:rsidRPr="00AE6E59" w:rsidRDefault="008D5216" w:rsidP="00D147CF">
      <w:pPr>
        <w:pStyle w:val="a5"/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5216" w:rsidRPr="00D147CF" w:rsidRDefault="008D5216" w:rsidP="00D147CF">
      <w:pPr>
        <w:pStyle w:val="a5"/>
        <w:numPr>
          <w:ilvl w:val="0"/>
          <w:numId w:val="7"/>
        </w:numPr>
        <w:tabs>
          <w:tab w:val="left" w:pos="834"/>
        </w:tabs>
        <w:spacing w:before="1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7CF">
        <w:rPr>
          <w:rFonts w:ascii="Times New Roman" w:hAnsi="Times New Roman" w:cs="Times New Roman"/>
          <w:b/>
          <w:sz w:val="28"/>
          <w:szCs w:val="28"/>
          <w:lang w:val="ru-RU"/>
        </w:rPr>
        <w:t>Дата и место проведения</w:t>
      </w:r>
      <w:r w:rsidR="00AC099E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C099E" w:rsidRPr="00AC099E" w:rsidRDefault="00AC099E" w:rsidP="00AC099E">
      <w:pPr>
        <w:ind w:left="-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проведения 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фестиваля – конкурса:  </w:t>
      </w:r>
      <w:r w:rsidR="00B31E0F">
        <w:rPr>
          <w:rFonts w:ascii="Times New Roman" w:hAnsi="Times New Roman" w:cs="Times New Roman"/>
          <w:sz w:val="28"/>
          <w:szCs w:val="28"/>
          <w:lang w:val="ru-RU"/>
        </w:rPr>
        <w:t xml:space="preserve">20 ноября 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>2021 года.</w:t>
      </w:r>
    </w:p>
    <w:p w:rsidR="00AC099E" w:rsidRPr="00AC099E" w:rsidRDefault="00AC099E" w:rsidP="00AC099E">
      <w:pPr>
        <w:spacing w:before="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099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Место</w:t>
      </w:r>
      <w:r w:rsidRPr="00AC099E">
        <w:rPr>
          <w:rFonts w:ascii="Times New Roman" w:hAnsi="Times New Roman" w:cs="Times New Roman"/>
          <w:b/>
          <w:spacing w:val="-37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проведения:</w:t>
      </w:r>
      <w:r w:rsidRPr="00AC099E">
        <w:rPr>
          <w:rFonts w:ascii="Times New Roman" w:hAnsi="Times New Roman" w:cs="Times New Roman"/>
          <w:b/>
          <w:spacing w:val="-34"/>
          <w:w w:val="95"/>
          <w:sz w:val="28"/>
          <w:szCs w:val="28"/>
          <w:lang w:val="ru-RU"/>
        </w:rPr>
        <w:t xml:space="preserve"> </w:t>
      </w:r>
      <w:r w:rsidR="00B31E0F">
        <w:rPr>
          <w:rFonts w:ascii="Times New Roman" w:hAnsi="Times New Roman" w:cs="Times New Roman"/>
          <w:sz w:val="28"/>
          <w:szCs w:val="28"/>
          <w:lang w:val="ru-RU"/>
        </w:rPr>
        <w:t xml:space="preserve">Тверская область, Тверь, </w:t>
      </w:r>
      <w:proofErr w:type="spellStart"/>
      <w:r w:rsidR="00B31E0F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="00B31E0F">
        <w:rPr>
          <w:rFonts w:ascii="Times New Roman" w:hAnsi="Times New Roman" w:cs="Times New Roman"/>
          <w:sz w:val="28"/>
          <w:szCs w:val="28"/>
          <w:lang w:val="ru-RU"/>
        </w:rPr>
        <w:t>.Х</w:t>
      </w:r>
      <w:proofErr w:type="gramEnd"/>
      <w:r w:rsidR="00B31E0F">
        <w:rPr>
          <w:rFonts w:ascii="Times New Roman" w:hAnsi="Times New Roman" w:cs="Times New Roman"/>
          <w:sz w:val="28"/>
          <w:szCs w:val="28"/>
          <w:lang w:val="ru-RU"/>
        </w:rPr>
        <w:t>иминститута</w:t>
      </w:r>
      <w:proofErr w:type="spellEnd"/>
      <w:r w:rsidR="00B31E0F">
        <w:rPr>
          <w:rFonts w:ascii="Times New Roman" w:hAnsi="Times New Roman" w:cs="Times New Roman"/>
          <w:sz w:val="28"/>
          <w:szCs w:val="28"/>
          <w:lang w:val="ru-RU"/>
        </w:rPr>
        <w:t>, 1а, Дом Культуры «Синтетик».</w:t>
      </w:r>
    </w:p>
    <w:p w:rsidR="00743186" w:rsidRPr="00AE6E59" w:rsidRDefault="00743186" w:rsidP="00D147CF">
      <w:pPr>
        <w:pStyle w:val="a3"/>
        <w:spacing w:before="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D2978" w:rsidRDefault="008D5216" w:rsidP="00D147CF">
      <w:pPr>
        <w:pStyle w:val="Heading1"/>
        <w:ind w:left="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>5</w:t>
      </w:r>
      <w:r w:rsidR="005D2978">
        <w:rPr>
          <w:rFonts w:ascii="Times New Roman" w:hAnsi="Times New Roman" w:cs="Times New Roman"/>
          <w:w w:val="95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 </w:t>
      </w:r>
      <w:r w:rsidR="005D2978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Участники, возрастные категории, номинации</w:t>
      </w:r>
      <w:r w:rsidR="00AC099E">
        <w:rPr>
          <w:rFonts w:ascii="Times New Roman" w:hAnsi="Times New Roman" w:cs="Times New Roman"/>
          <w:w w:val="95"/>
          <w:sz w:val="28"/>
          <w:szCs w:val="28"/>
          <w:lang w:val="ru-RU"/>
        </w:rPr>
        <w:t>:</w:t>
      </w:r>
    </w:p>
    <w:p w:rsidR="00743186" w:rsidRPr="00AE6E59" w:rsidRDefault="006C42E4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Участники</w:t>
      </w:r>
    </w:p>
    <w:p w:rsidR="00743186" w:rsidRPr="00AE6E59" w:rsidRDefault="006C42E4" w:rsidP="00D147CF">
      <w:pPr>
        <w:pStyle w:val="a3"/>
        <w:spacing w:before="1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К 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>участию в фестивале допускаются любительские и профессиональные коллективы</w:t>
      </w:r>
      <w:r w:rsidR="0023365F"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и отдельные исполнители в возрасте с 3 до 21 года 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>в номинациях: соло, дуэт</w:t>
      </w:r>
      <w:r w:rsidRPr="000A06CF">
        <w:rPr>
          <w:rFonts w:ascii="Times New Roman" w:hAnsi="Times New Roman" w:cs="Times New Roman"/>
          <w:color w:val="FF0000"/>
          <w:sz w:val="28"/>
          <w:szCs w:val="28"/>
          <w:lang w:val="ru-RU"/>
        </w:rPr>
        <w:t>,</w:t>
      </w:r>
      <w:r w:rsidR="000A06CF" w:rsidRPr="000A06C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0A06CF" w:rsidRPr="00F80853">
        <w:rPr>
          <w:rFonts w:ascii="Times New Roman" w:hAnsi="Times New Roman" w:cs="Times New Roman"/>
          <w:sz w:val="28"/>
          <w:szCs w:val="28"/>
          <w:lang w:val="ru-RU"/>
        </w:rPr>
        <w:t>трио,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малая 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группа </w:t>
      </w:r>
      <w:r w:rsidR="000A06C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A06CF" w:rsidRPr="00F8085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63897" w:rsidRPr="00F8085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человек),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ансамбль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897" w:rsidRPr="00AE6E59">
        <w:rPr>
          <w:rFonts w:ascii="Times New Roman" w:hAnsi="Times New Roman" w:cs="Times New Roman"/>
          <w:sz w:val="28"/>
          <w:szCs w:val="28"/>
          <w:lang w:val="ru-RU"/>
        </w:rPr>
        <w:t>(8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-1</w:t>
      </w:r>
      <w:r w:rsidR="00967EF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человек),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(1</w:t>
      </w:r>
      <w:r w:rsidR="00967EF4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0A06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человек).</w:t>
      </w:r>
    </w:p>
    <w:p w:rsidR="007B238E" w:rsidRPr="00AE6E59" w:rsidRDefault="007B238E" w:rsidP="00D147CF">
      <w:pPr>
        <w:pStyle w:val="a3"/>
        <w:spacing w:before="15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65F" w:rsidRPr="00AE6E59" w:rsidRDefault="0023365F" w:rsidP="00D147CF">
      <w:pPr>
        <w:pStyle w:val="a3"/>
        <w:spacing w:before="15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Категории по уровню подготовки:</w:t>
      </w:r>
    </w:p>
    <w:p w:rsidR="0023365F" w:rsidRPr="00AE6E59" w:rsidRDefault="0023365F" w:rsidP="00D147CF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Категория «</w:t>
      </w:r>
      <w:r w:rsidR="00CA13CF" w:rsidRPr="00AE6E59">
        <w:rPr>
          <w:rFonts w:ascii="Times New Roman" w:hAnsi="Times New Roman" w:cs="Times New Roman"/>
          <w:b/>
          <w:sz w:val="28"/>
          <w:szCs w:val="28"/>
          <w:lang w:val="ru-RU"/>
        </w:rPr>
        <w:t>дебют</w:t>
      </w: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CA13CF" w:rsidRPr="00AE6E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(начинающие)</w:t>
      </w: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учащиеся первого года обучения независимо от возраста исполнителя; По данной номинации не присуждается степень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>гран</w:t>
      </w:r>
      <w:r w:rsidR="000A06CF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4A4131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лауреат</w:t>
      </w:r>
      <w:proofErr w:type="gram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и дипломант фестиваля,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выдается </w:t>
      </w:r>
      <w:r w:rsidR="000A06CF" w:rsidRPr="004A4131">
        <w:rPr>
          <w:rFonts w:ascii="Times New Roman" w:hAnsi="Times New Roman" w:cs="Times New Roman"/>
          <w:sz w:val="28"/>
          <w:szCs w:val="28"/>
          <w:lang w:val="ru-RU"/>
        </w:rPr>
        <w:t>грамота</w:t>
      </w:r>
      <w:r w:rsidR="001B0550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>участника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, в котором указывается категория «начинающие».</w:t>
      </w:r>
    </w:p>
    <w:p w:rsidR="0023365F" w:rsidRPr="00AE6E59" w:rsidRDefault="0023365F" w:rsidP="00D147CF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Категория «обучающиеся»: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ученики любительских (самодеятельных) хореографических студий, коллективов (2 год обучения и дальше).</w:t>
      </w:r>
    </w:p>
    <w:p w:rsidR="0023365F" w:rsidRDefault="005D2FD0" w:rsidP="00D147CF">
      <w:pPr>
        <w:pStyle w:val="a5"/>
        <w:numPr>
          <w:ilvl w:val="0"/>
          <w:numId w:val="8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2FD0">
        <w:rPr>
          <w:rFonts w:ascii="Times New Roman" w:hAnsi="Times New Roman" w:cs="Times New Roman"/>
          <w:b/>
          <w:sz w:val="28"/>
          <w:szCs w:val="28"/>
        </w:rPr>
        <w:pict>
          <v:line id="_x0000_s1028" style="position:absolute;left:0;text-align:left;z-index:-251658752;mso-position-horizontal-relative:page" from="92.85pt,20.55pt" to="186.95pt,20.55pt" strokeweight=".6pt">
            <w10:wrap anchorx="page"/>
          </v:line>
        </w:pict>
      </w:r>
      <w:r w:rsidR="0023365F" w:rsidRPr="00AE6E59">
        <w:rPr>
          <w:rFonts w:ascii="Times New Roman" w:hAnsi="Times New Roman" w:cs="Times New Roman"/>
          <w:b/>
          <w:sz w:val="28"/>
          <w:szCs w:val="28"/>
          <w:lang w:val="ru-RU"/>
        </w:rPr>
        <w:t>Категория «профи»</w:t>
      </w:r>
      <w:r w:rsidR="0023365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: (выпускники, учащиеся и коллективы хореографических училищ, колледжей культуры и </w:t>
      </w:r>
      <w:r w:rsidR="0023365F"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искусств, высших учебных заведений,</w:t>
      </w:r>
      <w:r w:rsidR="0023365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и выпускники спортивных школ, училищ, клубов, имеющие звание КМС, МС, МСМК, </w:t>
      </w:r>
      <w:r w:rsidR="0023365F"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профессиональные исполнители в любом </w:t>
      </w:r>
      <w:r w:rsidR="0023365F" w:rsidRPr="00AE6E59">
        <w:rPr>
          <w:rFonts w:ascii="Times New Roman" w:hAnsi="Times New Roman" w:cs="Times New Roman"/>
          <w:sz w:val="28"/>
          <w:szCs w:val="28"/>
          <w:lang w:val="ru-RU"/>
        </w:rPr>
        <w:t>направлении</w:t>
      </w:r>
      <w:r w:rsidR="0023365F" w:rsidRPr="00AE6E59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="0023365F" w:rsidRPr="00AE6E59">
        <w:rPr>
          <w:rFonts w:ascii="Times New Roman" w:hAnsi="Times New Roman" w:cs="Times New Roman"/>
          <w:sz w:val="28"/>
          <w:szCs w:val="28"/>
          <w:lang w:val="ru-RU"/>
        </w:rPr>
        <w:t>танца).</w:t>
      </w:r>
    </w:p>
    <w:p w:rsidR="00AE6E59" w:rsidRPr="00AE6E59" w:rsidRDefault="00AE6E59" w:rsidP="00D147CF">
      <w:pPr>
        <w:pStyle w:val="a5"/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365F" w:rsidRDefault="0023365F" w:rsidP="00D147CF">
      <w:pPr>
        <w:pStyle w:val="a3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В заявке участник (коллектив) обязан указать уровень подготовки. Решением жюри номер может быть переведен из одной категории уровня подготовки в другой.</w:t>
      </w:r>
    </w:p>
    <w:p w:rsidR="009F2BDF" w:rsidRPr="00AD5935" w:rsidRDefault="009F2BDF" w:rsidP="00D147CF">
      <w:pPr>
        <w:pStyle w:val="a3"/>
        <w:spacing w:before="11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3186" w:rsidRPr="00AE6E59" w:rsidRDefault="006C42E4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Возрастные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категории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исполнителей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:</w:t>
      </w:r>
    </w:p>
    <w:p w:rsidR="007F0C3C" w:rsidRPr="00AE6E59" w:rsidRDefault="007F0C3C" w:rsidP="00D147CF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Бэби, 3-4 года;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9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 xml:space="preserve"> 1, </w:t>
      </w:r>
      <w:r w:rsidR="007F0C3C" w:rsidRPr="00AE6E5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AE6E59">
        <w:rPr>
          <w:rFonts w:ascii="Times New Roman" w:hAnsi="Times New Roman" w:cs="Times New Roman"/>
          <w:sz w:val="28"/>
          <w:szCs w:val="28"/>
        </w:rPr>
        <w:t>-7</w:t>
      </w:r>
      <w:r w:rsidRPr="00AE6E59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9"/>
        </w:tabs>
        <w:spacing w:before="1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 xml:space="preserve"> 2, 8-10</w:t>
      </w:r>
      <w:r w:rsidRPr="00AE6E59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лет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w w:val="95"/>
          <w:sz w:val="28"/>
          <w:szCs w:val="28"/>
        </w:rPr>
        <w:t>Юниоры</w:t>
      </w:r>
      <w:proofErr w:type="spellEnd"/>
      <w:r w:rsidRPr="00AE6E5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w w:val="95"/>
          <w:sz w:val="28"/>
          <w:szCs w:val="28"/>
        </w:rPr>
        <w:t>1,</w:t>
      </w:r>
      <w:r w:rsidRPr="00AE6E5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w w:val="95"/>
          <w:sz w:val="28"/>
          <w:szCs w:val="28"/>
        </w:rPr>
        <w:t>11-14</w:t>
      </w:r>
      <w:r w:rsidRPr="00AE6E59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w w:val="95"/>
          <w:sz w:val="28"/>
          <w:szCs w:val="28"/>
        </w:rPr>
        <w:t>лет</w:t>
      </w:r>
      <w:proofErr w:type="spellEnd"/>
      <w:r w:rsidRPr="00AE6E59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743186" w:rsidRPr="00AE6E59" w:rsidRDefault="006C42E4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w w:val="95"/>
          <w:sz w:val="28"/>
          <w:szCs w:val="28"/>
        </w:rPr>
        <w:t>Юниоры</w:t>
      </w:r>
      <w:proofErr w:type="spellEnd"/>
      <w:r w:rsidRPr="00AE6E5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w w:val="95"/>
          <w:sz w:val="28"/>
          <w:szCs w:val="28"/>
        </w:rPr>
        <w:t>2,</w:t>
      </w:r>
      <w:r w:rsidRPr="00AE6E59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w w:val="95"/>
          <w:sz w:val="28"/>
          <w:szCs w:val="28"/>
        </w:rPr>
        <w:t>15-17</w:t>
      </w:r>
      <w:r w:rsidRPr="00AE6E59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w w:val="95"/>
          <w:sz w:val="28"/>
          <w:szCs w:val="28"/>
        </w:rPr>
        <w:t>лет</w:t>
      </w:r>
      <w:proofErr w:type="spellEnd"/>
      <w:r w:rsidRPr="00AE6E59">
        <w:rPr>
          <w:rFonts w:ascii="Times New Roman" w:hAnsi="Times New Roman" w:cs="Times New Roman"/>
          <w:w w:val="95"/>
          <w:sz w:val="28"/>
          <w:szCs w:val="28"/>
        </w:rPr>
        <w:t>;</w:t>
      </w:r>
    </w:p>
    <w:p w:rsidR="00743186" w:rsidRPr="009F2BDF" w:rsidRDefault="006C42E4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Молодежь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, 18-2</w:t>
      </w:r>
      <w:r w:rsidR="0023365F" w:rsidRPr="00AE6E59">
        <w:rPr>
          <w:rFonts w:ascii="Times New Roman" w:hAnsi="Times New Roman" w:cs="Times New Roman"/>
          <w:sz w:val="28"/>
          <w:szCs w:val="28"/>
          <w:lang w:val="ru-RU"/>
        </w:rPr>
        <w:t>1 год</w:t>
      </w:r>
      <w:r w:rsidRPr="00AE6E59">
        <w:rPr>
          <w:rFonts w:ascii="Times New Roman" w:hAnsi="Times New Roman" w:cs="Times New Roman"/>
          <w:sz w:val="28"/>
          <w:szCs w:val="28"/>
        </w:rPr>
        <w:t>;</w:t>
      </w:r>
    </w:p>
    <w:p w:rsidR="009F2BDF" w:rsidRPr="0065359E" w:rsidRDefault="009F2BDF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Взрослые, старше 21 года;</w:t>
      </w:r>
    </w:p>
    <w:p w:rsidR="0065359E" w:rsidRPr="00AE6E59" w:rsidRDefault="0065359E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Сеньоры, старше 40 лет;</w:t>
      </w:r>
    </w:p>
    <w:p w:rsidR="00AD5935" w:rsidRDefault="0023365F" w:rsidP="00D147CF">
      <w:pPr>
        <w:pStyle w:val="a5"/>
        <w:numPr>
          <w:ilvl w:val="0"/>
          <w:numId w:val="1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Смешанная возрастная категория (обязательно указание возраста);</w:t>
      </w:r>
    </w:p>
    <w:p w:rsidR="009F2BDF" w:rsidRPr="00F80853" w:rsidRDefault="009F2BDF" w:rsidP="00D147CF">
      <w:pPr>
        <w:pStyle w:val="a5"/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CA13CF" w:rsidP="00D147CF">
      <w:pPr>
        <w:pStyle w:val="Heading1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Хореографические номинации</w:t>
      </w:r>
      <w:r w:rsidR="006C42E4" w:rsidRPr="00AE6E59">
        <w:rPr>
          <w:rFonts w:ascii="Times New Roman" w:hAnsi="Times New Roman" w:cs="Times New Roman"/>
          <w:sz w:val="28"/>
          <w:szCs w:val="28"/>
        </w:rPr>
        <w:t>:</w:t>
      </w:r>
    </w:p>
    <w:p w:rsidR="00CA13CF" w:rsidRPr="00AE6E59" w:rsidRDefault="00CA13CF" w:rsidP="00AC099E">
      <w:pPr>
        <w:pStyle w:val="a5"/>
        <w:numPr>
          <w:ilvl w:val="1"/>
          <w:numId w:val="15"/>
        </w:numPr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Детский танец (возраст детей не старше 4 лет)</w:t>
      </w:r>
    </w:p>
    <w:p w:rsidR="00CA13CF" w:rsidRPr="00AE6E59" w:rsidRDefault="00AC099E" w:rsidP="00AC099E">
      <w:pPr>
        <w:pStyle w:val="a5"/>
        <w:numPr>
          <w:ilvl w:val="1"/>
          <w:numId w:val="15"/>
        </w:numPr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Уличные танцы 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(Современные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альтернативные 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танцы различных направлений, </w:t>
      </w:r>
      <w:proofErr w:type="spellStart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хип</w:t>
      </w:r>
      <w:proofErr w:type="spellEnd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хоп, </w:t>
      </w:r>
      <w:proofErr w:type="spellStart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хаус</w:t>
      </w:r>
      <w:proofErr w:type="spellEnd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A13CF" w:rsidRPr="00AE6E59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proofErr w:type="gramStart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пр</w:t>
      </w:r>
      <w:proofErr w:type="spellEnd"/>
      <w:proofErr w:type="gramEnd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AC099E" w:rsidRPr="00AC099E" w:rsidRDefault="00AC099E" w:rsidP="00AC099E">
      <w:pPr>
        <w:pStyle w:val="a5"/>
        <w:numPr>
          <w:ilvl w:val="1"/>
          <w:numId w:val="15"/>
        </w:num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  <w:r w:rsidRPr="00AC099E">
        <w:rPr>
          <w:rFonts w:ascii="Times New Roman" w:hAnsi="Times New Roman" w:cs="Times New Roman"/>
          <w:sz w:val="28"/>
          <w:szCs w:val="28"/>
          <w:lang w:val="ru-RU"/>
        </w:rPr>
        <w:t>Современная хореография:</w:t>
      </w:r>
    </w:p>
    <w:p w:rsidR="00AC099E" w:rsidRDefault="00AC099E" w:rsidP="00AC099E">
      <w:pPr>
        <w:pStyle w:val="a5"/>
        <w:numPr>
          <w:ilvl w:val="1"/>
          <w:numId w:val="37"/>
        </w:numPr>
        <w:spacing w:before="1"/>
        <w:ind w:left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онтемпорари</w:t>
      </w:r>
      <w:proofErr w:type="spellEnd"/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AC099E" w:rsidRDefault="00AC099E" w:rsidP="00AC099E">
      <w:pPr>
        <w:pStyle w:val="a5"/>
        <w:numPr>
          <w:ilvl w:val="1"/>
          <w:numId w:val="37"/>
        </w:numPr>
        <w:spacing w:before="1"/>
        <w:ind w:left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одерн,</w:t>
      </w:r>
    </w:p>
    <w:p w:rsidR="00CA13CF" w:rsidRPr="00AE6E59" w:rsidRDefault="00AC099E" w:rsidP="00AC099E">
      <w:pPr>
        <w:pStyle w:val="a5"/>
        <w:numPr>
          <w:ilvl w:val="1"/>
          <w:numId w:val="37"/>
        </w:numPr>
        <w:spacing w:before="1"/>
        <w:ind w:left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вторская</w:t>
      </w:r>
      <w:r w:rsidR="00CA13CF" w:rsidRPr="00AE6E59">
        <w:rPr>
          <w:rFonts w:ascii="Times New Roman" w:hAnsi="Times New Roman" w:cs="Times New Roman"/>
          <w:spacing w:val="-1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хореография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13CF" w:rsidRPr="00AE6E59" w:rsidRDefault="00CA13CF" w:rsidP="00AC099E">
      <w:pPr>
        <w:pStyle w:val="a5"/>
        <w:numPr>
          <w:ilvl w:val="1"/>
          <w:numId w:val="15"/>
        </w:numPr>
        <w:spacing w:befor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Эстрадный</w:t>
      </w:r>
      <w:proofErr w:type="spellEnd"/>
      <w:r w:rsidRPr="00AE6E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танец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;</w:t>
      </w:r>
    </w:p>
    <w:p w:rsidR="00CA13CF" w:rsidRPr="00AE6E59" w:rsidRDefault="00CA13CF" w:rsidP="00AC099E">
      <w:pPr>
        <w:pStyle w:val="a5"/>
        <w:numPr>
          <w:ilvl w:val="1"/>
          <w:numId w:val="15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Классическ</w:t>
      </w:r>
      <w:r w:rsidR="00AC099E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="00AC099E">
        <w:rPr>
          <w:rFonts w:ascii="Times New Roman" w:hAnsi="Times New Roman" w:cs="Times New Roman"/>
          <w:sz w:val="28"/>
          <w:szCs w:val="28"/>
          <w:lang w:val="ru-RU"/>
        </w:rPr>
        <w:t xml:space="preserve"> хореография</w:t>
      </w:r>
      <w:r w:rsidRPr="00AE6E59">
        <w:rPr>
          <w:rFonts w:ascii="Times New Roman" w:hAnsi="Times New Roman" w:cs="Times New Roman"/>
          <w:sz w:val="28"/>
          <w:szCs w:val="28"/>
        </w:rPr>
        <w:t>;</w:t>
      </w:r>
    </w:p>
    <w:p w:rsidR="00CA13CF" w:rsidRPr="00AE6E59" w:rsidRDefault="00CA13CF" w:rsidP="00AC099E">
      <w:pPr>
        <w:pStyle w:val="a5"/>
        <w:numPr>
          <w:ilvl w:val="1"/>
          <w:numId w:val="15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Народный танец;</w:t>
      </w:r>
    </w:p>
    <w:p w:rsidR="00CA13CF" w:rsidRPr="00AE6E59" w:rsidRDefault="00CA13CF" w:rsidP="00AC099E">
      <w:pPr>
        <w:pStyle w:val="a5"/>
        <w:numPr>
          <w:ilvl w:val="1"/>
          <w:numId w:val="15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Народно-стилизованный танец;</w:t>
      </w:r>
    </w:p>
    <w:p w:rsidR="00CA13CF" w:rsidRPr="00AC099E" w:rsidRDefault="00CA13CF" w:rsidP="00AC099E">
      <w:pPr>
        <w:pStyle w:val="a5"/>
        <w:numPr>
          <w:ilvl w:val="1"/>
          <w:numId w:val="15"/>
        </w:numPr>
        <w:spacing w:before="1"/>
        <w:jc w:val="both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Авторская хореография;</w:t>
      </w:r>
    </w:p>
    <w:p w:rsidR="00AC099E" w:rsidRPr="00AC099E" w:rsidRDefault="00AC099E" w:rsidP="00AC099E">
      <w:pPr>
        <w:pStyle w:val="a5"/>
        <w:numPr>
          <w:ilvl w:val="1"/>
          <w:numId w:val="15"/>
        </w:numPr>
        <w:spacing w:before="1"/>
        <w:rPr>
          <w:rFonts w:ascii="Times New Roman" w:hAnsi="Times New Roman" w:cs="Times New Roman"/>
          <w:sz w:val="28"/>
          <w:szCs w:val="28"/>
          <w:lang w:val="ru-RU"/>
        </w:rPr>
      </w:pPr>
      <w:r w:rsidRPr="00AC099E">
        <w:rPr>
          <w:rFonts w:ascii="Times New Roman" w:hAnsi="Times New Roman" w:cs="Times New Roman"/>
          <w:sz w:val="28"/>
          <w:szCs w:val="28"/>
          <w:lang w:val="ru-RU"/>
        </w:rPr>
        <w:t>Спортивная хореография (показательные номера на основе спортивного вида):</w:t>
      </w:r>
    </w:p>
    <w:p w:rsidR="00CA13CF" w:rsidRPr="00AE6E59" w:rsidRDefault="00CA13CF" w:rsidP="00AC099E">
      <w:pPr>
        <w:pStyle w:val="a5"/>
        <w:numPr>
          <w:ilvl w:val="1"/>
          <w:numId w:val="36"/>
        </w:numPr>
        <w:tabs>
          <w:tab w:val="left" w:pos="1701"/>
        </w:tabs>
        <w:spacing w:before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Черлидинг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13CF" w:rsidRPr="00AE6E59" w:rsidRDefault="00CA13CF" w:rsidP="00AC099E">
      <w:pPr>
        <w:pStyle w:val="a5"/>
        <w:numPr>
          <w:ilvl w:val="1"/>
          <w:numId w:val="36"/>
        </w:numPr>
        <w:tabs>
          <w:tab w:val="left" w:pos="1701"/>
        </w:tabs>
        <w:spacing w:before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Акробатический танец;</w:t>
      </w:r>
    </w:p>
    <w:p w:rsidR="00CA13CF" w:rsidRPr="00D147CF" w:rsidRDefault="00CA13CF" w:rsidP="00AC099E">
      <w:pPr>
        <w:pStyle w:val="a5"/>
        <w:numPr>
          <w:ilvl w:val="1"/>
          <w:numId w:val="36"/>
        </w:numPr>
        <w:tabs>
          <w:tab w:val="left" w:pos="1701"/>
        </w:tabs>
        <w:spacing w:before="1"/>
        <w:ind w:left="1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Художественная гимнастика</w:t>
      </w:r>
      <w:r w:rsidR="00D147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099E" w:rsidRPr="00AC099E" w:rsidRDefault="000F0E81" w:rsidP="00AC099E">
      <w:pPr>
        <w:pStyle w:val="a5"/>
        <w:numPr>
          <w:ilvl w:val="1"/>
          <w:numId w:val="36"/>
        </w:numPr>
        <w:tabs>
          <w:tab w:val="left" w:pos="1701"/>
        </w:tabs>
        <w:spacing w:before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Авторская хореография;</w:t>
      </w:r>
    </w:p>
    <w:p w:rsidR="00AC099E" w:rsidRPr="00AC099E" w:rsidRDefault="00AC099E" w:rsidP="00AC099E">
      <w:pPr>
        <w:pStyle w:val="a5"/>
        <w:numPr>
          <w:ilvl w:val="1"/>
          <w:numId w:val="36"/>
        </w:numPr>
        <w:tabs>
          <w:tab w:val="left" w:pos="1701"/>
        </w:tabs>
        <w:spacing w:before="1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C099E">
        <w:rPr>
          <w:rFonts w:ascii="Times New Roman" w:hAnsi="Times New Roman" w:cs="Times New Roman"/>
          <w:sz w:val="28"/>
          <w:szCs w:val="28"/>
          <w:lang w:val="ru-RU"/>
        </w:rPr>
        <w:t>Бальное шоу.</w:t>
      </w:r>
    </w:p>
    <w:p w:rsidR="00AC099E" w:rsidRDefault="00AC099E" w:rsidP="00AC099E">
      <w:pPr>
        <w:pStyle w:val="a5"/>
        <w:numPr>
          <w:ilvl w:val="1"/>
          <w:numId w:val="15"/>
        </w:numPr>
        <w:tabs>
          <w:tab w:val="left" w:pos="1701"/>
        </w:tabs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Театр танца;</w:t>
      </w:r>
    </w:p>
    <w:p w:rsidR="008B38B9" w:rsidRPr="00AC099E" w:rsidRDefault="008B38B9" w:rsidP="00AC099E">
      <w:pPr>
        <w:pStyle w:val="a5"/>
        <w:numPr>
          <w:ilvl w:val="1"/>
          <w:numId w:val="15"/>
        </w:numPr>
        <w:tabs>
          <w:tab w:val="left" w:pos="1701"/>
        </w:tabs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Военно-патриотический танец;</w:t>
      </w:r>
    </w:p>
    <w:p w:rsidR="0023365F" w:rsidRDefault="006C42E4" w:rsidP="00D147CF">
      <w:pPr>
        <w:pStyle w:val="a5"/>
        <w:numPr>
          <w:ilvl w:val="1"/>
          <w:numId w:val="15"/>
        </w:numPr>
        <w:spacing w:before="1"/>
        <w:ind w:left="0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b/>
          <w:sz w:val="28"/>
          <w:szCs w:val="28"/>
          <w:lang w:val="ru-RU"/>
        </w:rPr>
        <w:t>Внимание!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DC4413">
        <w:rPr>
          <w:rFonts w:ascii="Times New Roman" w:hAnsi="Times New Roman" w:cs="Times New Roman"/>
          <w:sz w:val="28"/>
          <w:szCs w:val="28"/>
          <w:lang w:val="ru-RU"/>
        </w:rPr>
        <w:t>фестиваль-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конкурс не допускаются номинации </w:t>
      </w:r>
      <w:proofErr w:type="spellStart"/>
      <w:r w:rsidRPr="00AC099E">
        <w:rPr>
          <w:rFonts w:ascii="Times New Roman" w:hAnsi="Times New Roman" w:cs="Times New Roman"/>
          <w:sz w:val="28"/>
          <w:szCs w:val="28"/>
          <w:lang w:val="ru-RU"/>
        </w:rPr>
        <w:t>стрип</w:t>
      </w:r>
      <w:proofErr w:type="spellEnd"/>
      <w:r w:rsidRPr="00AC099E">
        <w:rPr>
          <w:rFonts w:ascii="Times New Roman" w:hAnsi="Times New Roman" w:cs="Times New Roman"/>
          <w:sz w:val="28"/>
          <w:szCs w:val="28"/>
          <w:lang w:val="ru-RU"/>
        </w:rPr>
        <w:t>, пилон, эротика</w:t>
      </w:r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(в т.ч. </w:t>
      </w:r>
      <w:proofErr w:type="gramStart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>хай</w:t>
      </w:r>
      <w:proofErr w:type="gramEnd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>хиллс</w:t>
      </w:r>
      <w:proofErr w:type="spellEnd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и бути </w:t>
      </w:r>
      <w:proofErr w:type="spellStart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>дэнс</w:t>
      </w:r>
      <w:proofErr w:type="spellEnd"/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и их</w:t>
      </w:r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>производные, а также любые номинации восточного танца в категории «дети-1» и</w:t>
      </w:r>
      <w:r w:rsidR="00A62651" w:rsidRPr="00AC0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«дети-2».</w:t>
      </w:r>
      <w:r w:rsidRPr="00AC099E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Также,</w:t>
      </w:r>
      <w:r w:rsidRPr="00AC099E">
        <w:rPr>
          <w:rFonts w:ascii="Times New Roman" w:hAnsi="Times New Roman" w:cs="Times New Roman"/>
          <w:spacing w:val="-37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при</w:t>
      </w:r>
      <w:r w:rsidRPr="00AC099E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несоответствии</w:t>
      </w:r>
      <w:r w:rsidRPr="00AC099E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номинации</w:t>
      </w:r>
      <w:r w:rsidRPr="00AC099E">
        <w:rPr>
          <w:rFonts w:ascii="Times New Roman" w:hAnsi="Times New Roman" w:cs="Times New Roman"/>
          <w:spacing w:val="-38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AC099E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исполняемого</w:t>
      </w:r>
      <w:r w:rsidRPr="00AC099E">
        <w:rPr>
          <w:rFonts w:ascii="Times New Roman" w:hAnsi="Times New Roman" w:cs="Times New Roman"/>
          <w:spacing w:val="-39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танца,</w:t>
      </w:r>
      <w:r w:rsidRPr="00AC099E">
        <w:rPr>
          <w:rFonts w:ascii="Times New Roman" w:hAnsi="Times New Roman" w:cs="Times New Roman"/>
          <w:spacing w:val="-40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арбитрами соревнования</w:t>
      </w:r>
      <w:r w:rsidRPr="00AC099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может</w:t>
      </w:r>
      <w:r w:rsidRPr="00AC099E">
        <w:rPr>
          <w:rFonts w:ascii="Times New Roman" w:hAnsi="Times New Roman" w:cs="Times New Roman"/>
          <w:spacing w:val="-25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быть</w:t>
      </w:r>
      <w:r w:rsidRPr="00AC099E">
        <w:rPr>
          <w:rFonts w:ascii="Times New Roman" w:hAnsi="Times New Roman" w:cs="Times New Roman"/>
          <w:spacing w:val="-22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указана</w:t>
      </w:r>
      <w:r w:rsidRPr="00AC099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в</w:t>
      </w:r>
      <w:r w:rsidRPr="00AC099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протоколе</w:t>
      </w:r>
      <w:r w:rsidRPr="00AC099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«не</w:t>
      </w:r>
      <w:r w:rsidRPr="00AC099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номинация»</w:t>
      </w:r>
      <w:r w:rsidRPr="00AC099E">
        <w:rPr>
          <w:rFonts w:ascii="Times New Roman" w:hAnsi="Times New Roman" w:cs="Times New Roman"/>
          <w:spacing w:val="-23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и</w:t>
      </w:r>
      <w:r w:rsidRPr="00AC099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номер</w:t>
      </w:r>
      <w:r w:rsidRPr="00AC099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>не</w:t>
      </w:r>
      <w:r w:rsidRPr="00AC099E">
        <w:rPr>
          <w:rFonts w:ascii="Times New Roman" w:hAnsi="Times New Roman" w:cs="Times New Roman"/>
          <w:spacing w:val="-24"/>
          <w:w w:val="95"/>
          <w:sz w:val="28"/>
          <w:szCs w:val="28"/>
          <w:lang w:val="ru-RU"/>
        </w:rPr>
        <w:t xml:space="preserve"> </w:t>
      </w:r>
      <w:r w:rsidRPr="00AC099E"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будет </w:t>
      </w:r>
      <w:r w:rsidRPr="00AC099E">
        <w:rPr>
          <w:rFonts w:ascii="Times New Roman" w:hAnsi="Times New Roman" w:cs="Times New Roman"/>
          <w:sz w:val="28"/>
          <w:szCs w:val="28"/>
          <w:lang w:val="ru-RU"/>
        </w:rPr>
        <w:t>оценен.</w:t>
      </w:r>
      <w:r w:rsidR="00DC44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C4413" w:rsidRPr="00AC099E" w:rsidRDefault="00DC4413" w:rsidP="00DC4413">
      <w:pPr>
        <w:pStyle w:val="a5"/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b/>
          <w:sz w:val="28"/>
          <w:szCs w:val="28"/>
          <w:lang w:val="ru-RU"/>
        </w:rPr>
        <w:t>Внимание!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фестивале-конкурсе запрещено использование </w:t>
      </w:r>
      <w:r w:rsidR="0065359E">
        <w:rPr>
          <w:rFonts w:ascii="Times New Roman" w:hAnsi="Times New Roman" w:cs="Times New Roman"/>
          <w:sz w:val="28"/>
          <w:szCs w:val="28"/>
          <w:lang w:val="ru-RU"/>
        </w:rPr>
        <w:t>музыкального сопровождения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ненормативной лексикой</w:t>
      </w:r>
      <w:r w:rsidR="0065359E">
        <w:rPr>
          <w:rFonts w:ascii="Times New Roman" w:hAnsi="Times New Roman" w:cs="Times New Roman"/>
          <w:sz w:val="28"/>
          <w:szCs w:val="28"/>
          <w:lang w:val="ru-RU"/>
        </w:rPr>
        <w:t xml:space="preserve"> (на любом языке мира)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со смыслов</w:t>
      </w:r>
      <w:r w:rsidR="0065359E">
        <w:rPr>
          <w:rFonts w:ascii="Times New Roman" w:hAnsi="Times New Roman" w:cs="Times New Roman"/>
          <w:sz w:val="28"/>
          <w:szCs w:val="28"/>
          <w:lang w:val="ru-RU"/>
        </w:rPr>
        <w:t>ым значением, не соответствующего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возрасту участников. Жюри оставляет за собой право как занизить оценки за постановку такого номера, так и снять его с программы.</w:t>
      </w:r>
    </w:p>
    <w:p w:rsidR="00D147CF" w:rsidRDefault="00D147CF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DC4413" w:rsidRDefault="006C42E4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sz w:val="28"/>
          <w:szCs w:val="28"/>
          <w:lang w:val="ru-RU"/>
        </w:rPr>
        <w:t>Номинации от жюри:</w:t>
      </w:r>
    </w:p>
    <w:p w:rsidR="00743186" w:rsidRPr="00DC4413" w:rsidRDefault="006C42E4" w:rsidP="00D147CF">
      <w:pPr>
        <w:pStyle w:val="a5"/>
        <w:numPr>
          <w:ilvl w:val="0"/>
          <w:numId w:val="6"/>
        </w:numPr>
        <w:tabs>
          <w:tab w:val="left" w:pos="474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sz w:val="28"/>
          <w:szCs w:val="28"/>
          <w:lang w:val="ru-RU"/>
        </w:rPr>
        <w:t>Лучшая постановочная</w:t>
      </w:r>
      <w:r w:rsidRPr="00DC4413">
        <w:rPr>
          <w:rFonts w:ascii="Times New Roman" w:hAnsi="Times New Roman" w:cs="Times New Roman"/>
          <w:spacing w:val="-32"/>
          <w:sz w:val="28"/>
          <w:szCs w:val="28"/>
          <w:lang w:val="ru-RU"/>
        </w:rPr>
        <w:t xml:space="preserve"> </w:t>
      </w:r>
      <w:r w:rsidRPr="00DC4413">
        <w:rPr>
          <w:rFonts w:ascii="Times New Roman" w:hAnsi="Times New Roman" w:cs="Times New Roman"/>
          <w:sz w:val="28"/>
          <w:szCs w:val="28"/>
          <w:lang w:val="ru-RU"/>
        </w:rPr>
        <w:t>работа</w:t>
      </w:r>
    </w:p>
    <w:p w:rsidR="00743186" w:rsidRPr="00DC4413" w:rsidRDefault="006C42E4" w:rsidP="00D147CF">
      <w:pPr>
        <w:pStyle w:val="a5"/>
        <w:numPr>
          <w:ilvl w:val="0"/>
          <w:numId w:val="6"/>
        </w:numPr>
        <w:tabs>
          <w:tab w:val="left" w:pos="474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C4413">
        <w:rPr>
          <w:rFonts w:ascii="Times New Roman" w:hAnsi="Times New Roman" w:cs="Times New Roman"/>
          <w:sz w:val="28"/>
          <w:szCs w:val="28"/>
          <w:lang w:val="ru-RU"/>
        </w:rPr>
        <w:t>Лучший</w:t>
      </w:r>
      <w:proofErr w:type="gramEnd"/>
      <w:r w:rsidRPr="00DC4413">
        <w:rPr>
          <w:rFonts w:ascii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DC4413">
        <w:rPr>
          <w:rFonts w:ascii="Times New Roman" w:hAnsi="Times New Roman" w:cs="Times New Roman"/>
          <w:sz w:val="28"/>
          <w:szCs w:val="28"/>
          <w:lang w:val="ru-RU"/>
        </w:rPr>
        <w:t>соло-исполнитель</w:t>
      </w:r>
    </w:p>
    <w:p w:rsidR="00743186" w:rsidRPr="00DC4413" w:rsidRDefault="006C42E4" w:rsidP="00D147CF">
      <w:pPr>
        <w:pStyle w:val="a5"/>
        <w:numPr>
          <w:ilvl w:val="0"/>
          <w:numId w:val="6"/>
        </w:numPr>
        <w:tabs>
          <w:tab w:val="left" w:pos="474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sz w:val="28"/>
          <w:szCs w:val="28"/>
          <w:lang w:val="ru-RU"/>
        </w:rPr>
        <w:t>Лучшие</w:t>
      </w:r>
      <w:r w:rsidRPr="00DC4413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DC4413">
        <w:rPr>
          <w:rFonts w:ascii="Times New Roman" w:hAnsi="Times New Roman" w:cs="Times New Roman"/>
          <w:sz w:val="28"/>
          <w:szCs w:val="28"/>
          <w:lang w:val="ru-RU"/>
        </w:rPr>
        <w:t>костюмы</w:t>
      </w:r>
    </w:p>
    <w:p w:rsidR="001513E3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513">
        <w:rPr>
          <w:rFonts w:ascii="Times New Roman" w:hAnsi="Times New Roman" w:cs="Times New Roman"/>
          <w:sz w:val="28"/>
          <w:szCs w:val="28"/>
          <w:lang w:val="ru-RU"/>
        </w:rPr>
        <w:t xml:space="preserve">Номинация присваивается в каждом отделении отдельно коллегиальным решением членов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жюри.</w:t>
      </w:r>
      <w:r w:rsidR="00F0751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513E3" w:rsidRPr="00AE6E59">
        <w:rPr>
          <w:rFonts w:ascii="Times New Roman" w:hAnsi="Times New Roman" w:cs="Times New Roman"/>
          <w:sz w:val="28"/>
          <w:szCs w:val="28"/>
          <w:lang w:val="ru-RU"/>
        </w:rPr>
        <w:t>Номинация может быть не присуждена – по решению Жюри.</w:t>
      </w:r>
    </w:p>
    <w:p w:rsidR="00743186" w:rsidRPr="00AE6E59" w:rsidRDefault="00743186" w:rsidP="00D147CF">
      <w:pPr>
        <w:pStyle w:val="a3"/>
        <w:spacing w:before="1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F07513" w:rsidRDefault="005D2978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6C42E4" w:rsidRPr="00F07513">
        <w:rPr>
          <w:rFonts w:ascii="Times New Roman" w:hAnsi="Times New Roman" w:cs="Times New Roman"/>
          <w:sz w:val="28"/>
          <w:szCs w:val="28"/>
          <w:lang w:val="ru-RU"/>
        </w:rPr>
        <w:t>Соревновательная программа: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К исполнению допускаются постановки продолжительностью от полутора(1.30) до двух (2:00) минут в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>категориях соло</w:t>
      </w:r>
      <w:r w:rsidR="007756C8" w:rsidRPr="004A41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6C8" w:rsidRPr="004A4131">
        <w:rPr>
          <w:rFonts w:ascii="Times New Roman" w:hAnsi="Times New Roman" w:cs="Times New Roman"/>
          <w:sz w:val="28"/>
          <w:szCs w:val="28"/>
          <w:lang w:val="ru-RU"/>
        </w:rPr>
        <w:t>дуэты и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6C8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трио,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трех с половиной (3.</w:t>
      </w:r>
      <w:r w:rsidR="00DA077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0) минут малые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группы,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четырех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(4.00)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минут.</w:t>
      </w:r>
      <w:r w:rsidR="00AC09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384">
        <w:rPr>
          <w:rFonts w:ascii="Times New Roman" w:hAnsi="Times New Roman" w:cs="Times New Roman"/>
          <w:sz w:val="28"/>
          <w:szCs w:val="28"/>
          <w:lang w:val="ru-RU"/>
        </w:rPr>
        <w:t>Превышение возможно по согласованию с оргкомитетом и увеличению организационного взноса.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Возрастная категория определяется по возрасту старшего участника группы (если он исполняет сольные партии в рамках общего выхода), либо по среднему возрасту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участников. В номере могут участвовать не более 50% танцоров из старшей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возрастной категории при условии, если они не исполняют сольных партий в рамках общего выхода. </w:t>
      </w:r>
      <w:proofErr w:type="gramStart"/>
      <w:r w:rsidRPr="007756C8">
        <w:rPr>
          <w:rFonts w:ascii="Times New Roman" w:hAnsi="Times New Roman" w:cs="Times New Roman"/>
          <w:sz w:val="28"/>
          <w:szCs w:val="28"/>
          <w:lang w:val="ru-RU"/>
        </w:rPr>
        <w:t>(Не относится к номинациям «спортивные танцы» и</w:t>
      </w:r>
      <w:r w:rsidR="00F963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>«детский танец».</w:t>
      </w:r>
      <w:proofErr w:type="gramEnd"/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номинации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«детский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танец»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старше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75B88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лет).</w:t>
      </w:r>
      <w:proofErr w:type="gramEnd"/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«смешанная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возрастная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группа»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присваивается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номеру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невозможности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выделения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50%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более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одной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возрастной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группы.</w:t>
      </w:r>
      <w:r w:rsidR="00CA13CF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Обязательно указание возраста танцоров.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>В возрастной категории</w:t>
      </w:r>
      <w:r w:rsidR="00775B88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«Бэби»,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«Дети» все поддержки запрещены (за исключением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номинаций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акробатического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танца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гимнастики).</w:t>
      </w:r>
    </w:p>
    <w:p w:rsidR="00743186" w:rsidRPr="00AE6E59" w:rsidRDefault="00743186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D2978" w:rsidRDefault="005D2978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6C42E4" w:rsidRPr="005D2978">
        <w:rPr>
          <w:rFonts w:ascii="Times New Roman" w:hAnsi="Times New Roman" w:cs="Times New Roman"/>
          <w:sz w:val="28"/>
          <w:szCs w:val="28"/>
          <w:lang w:val="ru-RU"/>
        </w:rPr>
        <w:t>Фестивальные блоки:</w:t>
      </w:r>
    </w:p>
    <w:p w:rsidR="00891348" w:rsidRPr="000E2019" w:rsidRDefault="00891348" w:rsidP="00D147CF">
      <w:pPr>
        <w:pStyle w:val="a5"/>
        <w:widowControl/>
        <w:numPr>
          <w:ilvl w:val="0"/>
          <w:numId w:val="35"/>
        </w:numPr>
        <w:tabs>
          <w:tab w:val="left" w:pos="851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1348">
        <w:rPr>
          <w:rFonts w:ascii="Times New Roman" w:hAnsi="Times New Roman" w:cs="Times New Roman"/>
          <w:sz w:val="28"/>
          <w:szCs w:val="28"/>
          <w:lang w:val="ru-RU"/>
        </w:rPr>
        <w:t xml:space="preserve">Соревновательный день подразделен на </w:t>
      </w:r>
      <w:r w:rsidRPr="00891348">
        <w:rPr>
          <w:rFonts w:ascii="Times New Roman" w:hAnsi="Times New Roman" w:cs="Times New Roman"/>
          <w:b/>
          <w:sz w:val="28"/>
          <w:szCs w:val="28"/>
          <w:lang w:val="ru-RU"/>
        </w:rPr>
        <w:t>два</w:t>
      </w:r>
      <w:r w:rsidRPr="0089134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Pr="00891348">
        <w:rPr>
          <w:rFonts w:ascii="Times New Roman" w:hAnsi="Times New Roman" w:cs="Times New Roman"/>
          <w:b/>
          <w:sz w:val="28"/>
          <w:szCs w:val="28"/>
          <w:lang w:val="ru-RU"/>
        </w:rPr>
        <w:t>три</w:t>
      </w:r>
      <w:r w:rsidRPr="00891348">
        <w:rPr>
          <w:rFonts w:ascii="Times New Roman" w:hAnsi="Times New Roman" w:cs="Times New Roman"/>
          <w:sz w:val="28"/>
          <w:szCs w:val="28"/>
          <w:lang w:val="ru-RU"/>
        </w:rPr>
        <w:t xml:space="preserve"> фестивальных блока. Блоки наполняются в </w:t>
      </w:r>
      <w:proofErr w:type="spellStart"/>
      <w:r w:rsidRPr="00891348">
        <w:rPr>
          <w:rFonts w:ascii="Times New Roman" w:hAnsi="Times New Roman" w:cs="Times New Roman"/>
          <w:sz w:val="28"/>
          <w:szCs w:val="28"/>
          <w:lang w:val="ru-RU"/>
        </w:rPr>
        <w:t>созависимости</w:t>
      </w:r>
      <w:proofErr w:type="spellEnd"/>
      <w:r w:rsidRPr="00891348">
        <w:rPr>
          <w:rFonts w:ascii="Times New Roman" w:hAnsi="Times New Roman" w:cs="Times New Roman"/>
          <w:sz w:val="28"/>
          <w:szCs w:val="28"/>
          <w:lang w:val="ru-RU"/>
        </w:rPr>
        <w:t xml:space="preserve"> от возраста исполнителей и номинаций по факту предоплаты по согласованию руководителя коллектива с оргкомитетом. В случае отсутствия ме</w:t>
      </w:r>
      <w:proofErr w:type="gramStart"/>
      <w:r w:rsidRPr="00891348">
        <w:rPr>
          <w:rFonts w:ascii="Times New Roman" w:hAnsi="Times New Roman" w:cs="Times New Roman"/>
          <w:sz w:val="28"/>
          <w:szCs w:val="28"/>
          <w:lang w:val="ru-RU"/>
        </w:rPr>
        <w:t>ст в бл</w:t>
      </w:r>
      <w:proofErr w:type="gramEnd"/>
      <w:r w:rsidRPr="00891348">
        <w:rPr>
          <w:rFonts w:ascii="Times New Roman" w:hAnsi="Times New Roman" w:cs="Times New Roman"/>
          <w:sz w:val="28"/>
          <w:szCs w:val="28"/>
          <w:lang w:val="ru-RU"/>
        </w:rPr>
        <w:t xml:space="preserve">оке, руководителю будет предложено другое время. Гарантией участия 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коллектива в выбранном блоке является предоплата.</w:t>
      </w:r>
    </w:p>
    <w:p w:rsidR="00891348" w:rsidRPr="000E2019" w:rsidRDefault="00891348" w:rsidP="00D147CF">
      <w:pPr>
        <w:pStyle w:val="a5"/>
        <w:widowControl/>
        <w:numPr>
          <w:ilvl w:val="0"/>
          <w:numId w:val="35"/>
        </w:numPr>
        <w:tabs>
          <w:tab w:val="left" w:pos="851"/>
        </w:tabs>
        <w:autoSpaceDE/>
        <w:autoSpaceDN/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Согласно действующим на момент публикации постановлениям региональных властей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Тверской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области, </w:t>
      </w:r>
      <w:r w:rsidR="00EE3EDB" w:rsidRPr="000E2019">
        <w:rPr>
          <w:rFonts w:ascii="Times New Roman" w:hAnsi="Times New Roman" w:cs="Times New Roman"/>
          <w:sz w:val="28"/>
          <w:szCs w:val="28"/>
          <w:lang w:val="ru-RU"/>
        </w:rPr>
        <w:t>массовые мероприятия разрешены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 xml:space="preserve"> с наполняемостью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lastRenderedPageBreak/>
        <w:t>зрительного зала 50%</w:t>
      </w:r>
      <w:r w:rsidR="00EE3EDB" w:rsidRPr="000E2019">
        <w:rPr>
          <w:rFonts w:ascii="Times New Roman" w:hAnsi="Times New Roman" w:cs="Times New Roman"/>
          <w:sz w:val="28"/>
          <w:szCs w:val="28"/>
          <w:lang w:val="ru-RU"/>
        </w:rPr>
        <w:t>. Дополнительные правки к данному Положению по количес</w:t>
      </w:r>
      <w:r w:rsidR="005B2F57"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тву сопровождающих и участников, единовременно допускаемых в зрительный зал, </w:t>
      </w:r>
      <w:r w:rsidR="00EE3EDB" w:rsidRPr="000E2019">
        <w:rPr>
          <w:rFonts w:ascii="Times New Roman" w:hAnsi="Times New Roman" w:cs="Times New Roman"/>
          <w:sz w:val="28"/>
          <w:szCs w:val="28"/>
          <w:lang w:val="ru-RU"/>
        </w:rPr>
        <w:t>будут внесены в момент выпуска дополнительных указаний властей.</w:t>
      </w:r>
      <w:r w:rsidR="005B2F57"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2F57" w:rsidRPr="000E2019">
        <w:rPr>
          <w:rFonts w:ascii="Times New Roman" w:hAnsi="Times New Roman" w:cs="Times New Roman"/>
          <w:b/>
          <w:sz w:val="28"/>
          <w:szCs w:val="28"/>
          <w:lang w:val="ru-RU"/>
        </w:rPr>
        <w:t>На момент публикации Положения в</w:t>
      </w:r>
      <w:r w:rsidRPr="000E20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зрительный зал допускаются сопровождающие (в т.ч. родители) по заранее поданному списку, не более 1 сопровождающего на 1 участника.</w:t>
      </w:r>
    </w:p>
    <w:p w:rsidR="00743186" w:rsidRPr="00AE6E59" w:rsidRDefault="005D2978" w:rsidP="00D147CF">
      <w:pPr>
        <w:pStyle w:val="Heading1"/>
        <w:spacing w:before="16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 xml:space="preserve">8. </w:t>
      </w:r>
      <w:r w:rsidR="006C42E4" w:rsidRPr="00AE6E59">
        <w:rPr>
          <w:rFonts w:ascii="Times New Roman" w:hAnsi="Times New Roman" w:cs="Times New Roman"/>
          <w:w w:val="95"/>
          <w:sz w:val="28"/>
          <w:szCs w:val="28"/>
          <w:lang w:val="ru-RU"/>
        </w:rPr>
        <w:t>Круглый стол:</w:t>
      </w:r>
    </w:p>
    <w:p w:rsidR="00A22CFC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spacing w:before="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После каждого отделения организуется круглый стол с представителями коллективов и </w:t>
      </w:r>
      <w:r w:rsidR="00CA13CF" w:rsidRPr="007756C8">
        <w:rPr>
          <w:rFonts w:ascii="Times New Roman" w:hAnsi="Times New Roman" w:cs="Times New Roman"/>
          <w:sz w:val="28"/>
          <w:szCs w:val="28"/>
          <w:lang w:val="ru-RU"/>
        </w:rPr>
        <w:t>членами Жюри Фестиваля для обсуждения номеров и проведения консультаций. Время проведения круглого стола – не более 45 минут. Решения жюри по выставленным баллам за выступления являются окончательными и изменению не подлежат. Претензии по выставленным баллам не принимаются.</w:t>
      </w:r>
    </w:p>
    <w:p w:rsidR="00AE6E59" w:rsidRDefault="00AE6E59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5D2978" w:rsidRDefault="005D2978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6C42E4" w:rsidRPr="005D2978">
        <w:rPr>
          <w:rFonts w:ascii="Times New Roman" w:hAnsi="Times New Roman" w:cs="Times New Roman"/>
          <w:sz w:val="28"/>
          <w:szCs w:val="28"/>
          <w:lang w:val="ru-RU"/>
        </w:rPr>
        <w:t>Технические требования:</w:t>
      </w:r>
    </w:p>
    <w:p w:rsidR="007B238E" w:rsidRPr="00AE6E59" w:rsidRDefault="006C42E4" w:rsidP="00D147CF">
      <w:pPr>
        <w:pStyle w:val="a5"/>
        <w:numPr>
          <w:ilvl w:val="1"/>
          <w:numId w:val="6"/>
        </w:numPr>
        <w:tabs>
          <w:tab w:val="left" w:pos="834"/>
        </w:tabs>
        <w:spacing w:before="14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Наличие всех необходимых инструментов для аккомпанемента (за исключением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аппаратуры для воспроизведения фонограмм) коллективы обеспечивают самостоятельно</w:t>
      </w:r>
    </w:p>
    <w:p w:rsidR="00743186" w:rsidRDefault="006C42E4" w:rsidP="00D147CF">
      <w:pPr>
        <w:pStyle w:val="a5"/>
        <w:numPr>
          <w:ilvl w:val="1"/>
          <w:numId w:val="6"/>
        </w:numPr>
        <w:tabs>
          <w:tab w:val="left" w:pos="839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На фестивале коллективы в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обязательном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иметь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себе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дубликаты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записей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флеш</w:t>
      </w:r>
      <w:proofErr w:type="spellEnd"/>
      <w:r w:rsid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>носителях.</w:t>
      </w:r>
    </w:p>
    <w:p w:rsidR="00891348" w:rsidRPr="004A4EB9" w:rsidRDefault="00891348" w:rsidP="00D147CF">
      <w:pPr>
        <w:pStyle w:val="a5"/>
        <w:numPr>
          <w:ilvl w:val="1"/>
          <w:numId w:val="6"/>
        </w:numPr>
        <w:tabs>
          <w:tab w:val="left" w:pos="839"/>
        </w:tabs>
        <w:spacing w:before="3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Технические требования для </w:t>
      </w:r>
      <w:proofErr w:type="spellStart"/>
      <w:r w:rsidRPr="004A4EB9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участия:</w:t>
      </w:r>
    </w:p>
    <w:p w:rsidR="007B238E" w:rsidRDefault="00891348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Для участия необходимо записать номер на видео и загрузить его в облачное хранилище (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яндекс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диск,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гугл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диск, облако мейл и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тд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). При подаче заявки необходимо прислать ссылку на видеозапись. Разрешение видео не менее 480р. Видео должно быть снято в костюмах, под музыку. Видео, снятые дрожащей рукой, в низком разрешении, с шумами, с элементами монтажа к участию не допускаются. Видео с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хостингов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и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соцсетей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(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ютуб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инстаграм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вконтакте</w:t>
      </w:r>
      <w:proofErr w:type="spellEnd"/>
      <w:r w:rsidRPr="004A4EB9">
        <w:rPr>
          <w:rFonts w:ascii="Times New Roman" w:hAnsi="Times New Roman" w:cs="Times New Roman"/>
          <w:b w:val="0"/>
          <w:sz w:val="28"/>
          <w:szCs w:val="28"/>
          <w:lang w:val="ru-RU"/>
        </w:rPr>
        <w:t>) не допускаются. Одно видео может принять участие только в одной номинации. Количество видео от участника (коллектива) не ограничено.</w:t>
      </w:r>
    </w:p>
    <w:p w:rsidR="00D147CF" w:rsidRPr="00AE6E59" w:rsidRDefault="00D147CF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F2E" w:rsidRPr="00AE6E59" w:rsidRDefault="005D2978" w:rsidP="00D147CF">
      <w:pPr>
        <w:pStyle w:val="Heading1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306F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Судейство и награждение:</w:t>
      </w:r>
    </w:p>
    <w:p w:rsidR="00743186" w:rsidRPr="00AE6E59" w:rsidRDefault="006C42E4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Судейская коллегия (Жюри) Фестиваля оценивает каждый номер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(постановку) по </w:t>
      </w:r>
      <w:proofErr w:type="spellStart"/>
      <w:r w:rsidRPr="00AE6E59">
        <w:rPr>
          <w:rFonts w:ascii="Times New Roman" w:hAnsi="Times New Roman" w:cs="Times New Roman"/>
          <w:sz w:val="28"/>
          <w:szCs w:val="28"/>
          <w:lang w:val="ru-RU"/>
        </w:rPr>
        <w:t>пятнадцатибалльной</w:t>
      </w:r>
      <w:proofErr w:type="spellEnd"/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шкале по четырем</w:t>
      </w:r>
      <w:r w:rsidR="00C6114E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критериям: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9"/>
        </w:tabs>
        <w:spacing w:before="17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Хореография</w:t>
      </w:r>
      <w:r w:rsidRPr="00AE6E59">
        <w:rPr>
          <w:rFonts w:ascii="Times New Roman" w:hAnsi="Times New Roman" w:cs="Times New Roman"/>
          <w:b/>
          <w:spacing w:val="-38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(композиция,</w:t>
      </w:r>
      <w:r w:rsidRPr="00AE6E59">
        <w:rPr>
          <w:rFonts w:ascii="Times New Roman" w:hAnsi="Times New Roman" w:cs="Times New Roman"/>
          <w:spacing w:val="-35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сложность,</w:t>
      </w:r>
      <w:r w:rsidRPr="00AE6E59">
        <w:rPr>
          <w:rFonts w:ascii="Times New Roman" w:hAnsi="Times New Roman" w:cs="Times New Roman"/>
          <w:spacing w:val="-3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музыкальность,</w:t>
      </w:r>
      <w:r w:rsidRPr="00AE6E59">
        <w:rPr>
          <w:rFonts w:ascii="Times New Roman" w:hAnsi="Times New Roman" w:cs="Times New Roman"/>
          <w:spacing w:val="-33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оригинальность);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9"/>
        </w:tabs>
        <w:spacing w:before="1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b/>
          <w:sz w:val="28"/>
          <w:szCs w:val="28"/>
        </w:rPr>
        <w:t>Техника</w:t>
      </w:r>
      <w:proofErr w:type="spellEnd"/>
      <w:r w:rsidRPr="00AE6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исполнительское</w:t>
      </w:r>
      <w:proofErr w:type="spellEnd"/>
      <w:r w:rsidRPr="00AE6E59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мастерство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);</w:t>
      </w:r>
    </w:p>
    <w:p w:rsidR="00743186" w:rsidRPr="00AE6E59" w:rsidRDefault="006C42E4" w:rsidP="00D147CF">
      <w:pPr>
        <w:pStyle w:val="a5"/>
        <w:numPr>
          <w:ilvl w:val="1"/>
          <w:numId w:val="6"/>
        </w:numPr>
        <w:tabs>
          <w:tab w:val="left" w:pos="83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E59">
        <w:rPr>
          <w:rFonts w:ascii="Times New Roman" w:hAnsi="Times New Roman" w:cs="Times New Roman"/>
          <w:b/>
          <w:sz w:val="28"/>
          <w:szCs w:val="28"/>
        </w:rPr>
        <w:t>Артистизм</w:t>
      </w:r>
      <w:proofErr w:type="spellEnd"/>
      <w:r w:rsidRPr="00AE6E59">
        <w:rPr>
          <w:rFonts w:ascii="Times New Roman" w:hAnsi="Times New Roman" w:cs="Times New Roman"/>
          <w:b/>
          <w:spacing w:val="-24"/>
          <w:sz w:val="28"/>
          <w:szCs w:val="28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самовыражение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,</w:t>
      </w:r>
      <w:r w:rsidRPr="00AE6E59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презентация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,</w:t>
      </w:r>
      <w:r w:rsidRPr="00AE6E59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proofErr w:type="spellStart"/>
      <w:r w:rsidRPr="00AE6E59">
        <w:rPr>
          <w:rFonts w:ascii="Times New Roman" w:hAnsi="Times New Roman" w:cs="Times New Roman"/>
          <w:sz w:val="28"/>
          <w:szCs w:val="28"/>
        </w:rPr>
        <w:t>костюм</w:t>
      </w:r>
      <w:proofErr w:type="spellEnd"/>
      <w:r w:rsidRPr="00AE6E59">
        <w:rPr>
          <w:rFonts w:ascii="Times New Roman" w:hAnsi="Times New Roman" w:cs="Times New Roman"/>
          <w:sz w:val="28"/>
          <w:szCs w:val="28"/>
        </w:rPr>
        <w:t>);</w:t>
      </w:r>
    </w:p>
    <w:p w:rsidR="00743186" w:rsidRPr="00110E23" w:rsidRDefault="006C42E4" w:rsidP="00D147CF">
      <w:pPr>
        <w:pStyle w:val="a5"/>
        <w:numPr>
          <w:ilvl w:val="1"/>
          <w:numId w:val="6"/>
        </w:numPr>
        <w:tabs>
          <w:tab w:val="left" w:pos="839"/>
        </w:tabs>
        <w:spacing w:before="1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 xml:space="preserve">Слаженность коллектива/исполнителя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(синхронность движений,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четкость линий,</w:t>
      </w:r>
      <w:r w:rsidRPr="00AE6E59">
        <w:rPr>
          <w:rFonts w:ascii="Times New Roman" w:hAnsi="Times New Roman" w:cs="Times New Roman"/>
          <w:spacing w:val="-36"/>
          <w:sz w:val="28"/>
          <w:szCs w:val="28"/>
          <w:lang w:val="ru-RU"/>
        </w:rPr>
        <w:t xml:space="preserve"> </w:t>
      </w:r>
      <w:r w:rsidRPr="00110E23">
        <w:rPr>
          <w:rFonts w:ascii="Times New Roman" w:hAnsi="Times New Roman" w:cs="Times New Roman"/>
          <w:sz w:val="28"/>
          <w:szCs w:val="28"/>
          <w:lang w:val="ru-RU"/>
        </w:rPr>
        <w:t>рисунка).</w:t>
      </w:r>
    </w:p>
    <w:p w:rsidR="00743186" w:rsidRPr="00110E23" w:rsidRDefault="00D35F2E" w:rsidP="00D147CF">
      <w:pPr>
        <w:pStyle w:val="a3"/>
        <w:tabs>
          <w:tab w:val="left" w:pos="1134"/>
        </w:tabs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По окончанию выступлений судейская коллегия (жюри) определяет лауреатов и дипломантов в каждой возрастной и танцевальной номинации.</w:t>
      </w:r>
    </w:p>
    <w:p w:rsidR="00D35F2E" w:rsidRPr="00110E23" w:rsidRDefault="00D35F2E" w:rsidP="00D147CF">
      <w:pPr>
        <w:pStyle w:val="a3"/>
        <w:spacing w:before="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В каждой из них могут быть присвоены все звания от Гран</w:t>
      </w:r>
      <w:r w:rsidR="004A4131" w:rsidRPr="00110E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10E23">
        <w:rPr>
          <w:rFonts w:ascii="Times New Roman" w:hAnsi="Times New Roman" w:cs="Times New Roman"/>
          <w:sz w:val="28"/>
          <w:szCs w:val="28"/>
          <w:lang w:val="ru-RU"/>
        </w:rPr>
        <w:t>при</w:t>
      </w:r>
      <w:proofErr w:type="gramEnd"/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10E23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Дипломанта 3 степени, а также специальные номинации</w:t>
      </w:r>
      <w:r w:rsidR="004A4131" w:rsidRPr="00110E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F3E3D" w:rsidRPr="00110E23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Итоговый результат определяется по сумме оценок всех судей для каждого танца, и по результатам лучшего исполнения для коллектива.</w:t>
      </w:r>
    </w:p>
    <w:p w:rsidR="005F3E3D" w:rsidRPr="00110E23" w:rsidRDefault="005F3E3D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По решению жюри некоторые звания могут разделить два или несколько участников в данной возрастной категории и </w:t>
      </w:r>
      <w:r w:rsidR="00D35F2E"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номинации </w:t>
      </w:r>
      <w:r w:rsidRPr="00110E23">
        <w:rPr>
          <w:rFonts w:ascii="Times New Roman" w:hAnsi="Times New Roman" w:cs="Times New Roman"/>
          <w:sz w:val="28"/>
          <w:szCs w:val="28"/>
          <w:lang w:val="ru-RU"/>
        </w:rPr>
        <w:t>при равном количестве баллов, а также некоторые звания могут не присуждаться в отдельных направлениях</w:t>
      </w:r>
    </w:p>
    <w:p w:rsidR="005F3E3D" w:rsidRPr="00110E23" w:rsidRDefault="005F3E3D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lastRenderedPageBreak/>
        <w:t>Жюри имеет право не присуждать, а также дублировать отдельные места по своему усмотрению</w:t>
      </w:r>
      <w:r w:rsidR="00D35F2E" w:rsidRPr="00110E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F2E" w:rsidRPr="00110E23" w:rsidRDefault="00CA13CF" w:rsidP="00D147CF">
      <w:pPr>
        <w:pStyle w:val="a3"/>
        <w:tabs>
          <w:tab w:val="left" w:pos="851"/>
        </w:tabs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Решения жюри по выставленным баллам за выступления являются окончательными и изменению не подлежат. Претензии по выставленным баллам не принимаются.</w:t>
      </w:r>
    </w:p>
    <w:p w:rsidR="00743186" w:rsidRPr="00110E23" w:rsidRDefault="00CA13CF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Оргкомитет фестиваля не принимает участия в судействе, но контролирует правильность подсчета баллов.</w:t>
      </w:r>
    </w:p>
    <w:p w:rsidR="00743186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участников </w:t>
      </w:r>
      <w:r w:rsidR="009F2BDF">
        <w:rPr>
          <w:rFonts w:ascii="Times New Roman" w:hAnsi="Times New Roman" w:cs="Times New Roman"/>
          <w:sz w:val="28"/>
          <w:szCs w:val="28"/>
          <w:lang w:val="ru-RU"/>
        </w:rPr>
        <w:t xml:space="preserve">не обнародуются, но могут быть высланы руководителю коллектива по письменному запросу в течение 10 дней после фестиваля. По </w:t>
      </w:r>
      <w:proofErr w:type="gramStart"/>
      <w:r w:rsidR="009F2BDF">
        <w:rPr>
          <w:rFonts w:ascii="Times New Roman" w:hAnsi="Times New Roman" w:cs="Times New Roman"/>
          <w:sz w:val="28"/>
          <w:szCs w:val="28"/>
          <w:lang w:val="ru-RU"/>
        </w:rPr>
        <w:t>прошествии</w:t>
      </w:r>
      <w:proofErr w:type="gramEnd"/>
      <w:r w:rsidR="009F2BDF">
        <w:rPr>
          <w:rFonts w:ascii="Times New Roman" w:hAnsi="Times New Roman" w:cs="Times New Roman"/>
          <w:sz w:val="28"/>
          <w:szCs w:val="28"/>
          <w:lang w:val="ru-RU"/>
        </w:rPr>
        <w:t xml:space="preserve"> 10 дней результаты не высылаются.</w:t>
      </w:r>
    </w:p>
    <w:p w:rsidR="00DC4413" w:rsidRPr="00DC4413" w:rsidRDefault="00DC4413" w:rsidP="00DC4413">
      <w:pPr>
        <w:pStyle w:val="a5"/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4413">
        <w:rPr>
          <w:rFonts w:ascii="Times New Roman" w:hAnsi="Times New Roman" w:cs="Times New Roman"/>
          <w:b/>
          <w:sz w:val="28"/>
          <w:szCs w:val="28"/>
          <w:lang w:val="ru-RU"/>
        </w:rPr>
        <w:t>Внимание!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фестивале-конкурсе з</w:t>
      </w:r>
      <w:r w:rsidR="0065359E">
        <w:rPr>
          <w:rFonts w:ascii="Times New Roman" w:hAnsi="Times New Roman" w:cs="Times New Roman"/>
          <w:sz w:val="28"/>
          <w:szCs w:val="28"/>
          <w:lang w:val="ru-RU"/>
        </w:rPr>
        <w:t>апрещено использование музыкального сопровождения (на любом языке мира)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ненормативной лексикой, а также со смысловым значением, не соответствующих возрасту участников. Жюри оставляет за собой право как занизить оценки за постановку такого номера, так и снять его с программы.</w:t>
      </w:r>
    </w:p>
    <w:p w:rsidR="00743186" w:rsidRPr="00110E23" w:rsidRDefault="006C42E4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Подробнее правила судейства фестиваля описаны на сайте в разделе документы – Положение о судействе.</w:t>
      </w:r>
    </w:p>
    <w:p w:rsidR="00743186" w:rsidRDefault="006C42E4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Форма проведения церемонии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награждения определяется организационным комитетом фестиваля. Наградная атрибутика (грамоты участника, медали) вручается всем участникам фестиваля. Для победителей фестивальных номинаций проводится отдельное награждение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.</w:t>
      </w:r>
    </w:p>
    <w:p w:rsidR="00D147CF" w:rsidRDefault="00D147CF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D55401" w:rsidRPr="00AE6E59" w:rsidRDefault="005D2978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D55401" w:rsidRPr="00AE6E59">
        <w:rPr>
          <w:rFonts w:ascii="Times New Roman" w:hAnsi="Times New Roman" w:cs="Times New Roman"/>
          <w:sz w:val="28"/>
          <w:szCs w:val="28"/>
          <w:lang w:val="ru-RU"/>
        </w:rPr>
        <w:t>Заявки на участие:</w:t>
      </w:r>
    </w:p>
    <w:p w:rsidR="00D55401" w:rsidRPr="004A4131" w:rsidRDefault="005D2978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11.1. 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Заявки на участие принимаются в электронном виде через сайт </w:t>
      </w:r>
      <w:hyperlink r:id="rId6">
        <w:r w:rsidR="00D55401" w:rsidRPr="007756C8">
          <w:rPr>
            <w:rFonts w:ascii="Times New Roman" w:hAnsi="Times New Roman" w:cs="Times New Roman"/>
            <w:sz w:val="28"/>
            <w:szCs w:val="28"/>
            <w:lang w:val="ru-RU"/>
          </w:rPr>
          <w:t xml:space="preserve">www.danceglaktica.com </w:t>
        </w:r>
      </w:hyperlink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или по электронной почте </w:t>
      </w:r>
      <w:hyperlink r:id="rId7">
        <w:r w:rsidR="00D55401" w:rsidRPr="007756C8">
          <w:rPr>
            <w:rFonts w:ascii="Times New Roman" w:hAnsi="Times New Roman" w:cs="Times New Roman"/>
            <w:sz w:val="28"/>
            <w:szCs w:val="28"/>
            <w:lang w:val="ru-RU"/>
          </w:rPr>
          <w:t xml:space="preserve">dancegalaktica.fest@yandex.ru. </w:t>
        </w:r>
      </w:hyperlink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>Заявка считается рассмотренной</w:t>
      </w:r>
      <w:r w:rsidR="00D55401">
        <w:rPr>
          <w:rFonts w:ascii="Times New Roman" w:hAnsi="Times New Roman" w:cs="Times New Roman"/>
          <w:sz w:val="28"/>
          <w:szCs w:val="28"/>
          <w:lang w:val="ru-RU"/>
        </w:rPr>
        <w:t xml:space="preserve"> и принятой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, если в ответ отправителю было направлено электронное письмо с </w:t>
      </w:r>
      <w:r w:rsidR="00D55401"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согласованием 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>заявки.</w:t>
      </w:r>
      <w:r w:rsidR="00D55401">
        <w:rPr>
          <w:rFonts w:ascii="Times New Roman" w:hAnsi="Times New Roman" w:cs="Times New Roman"/>
          <w:sz w:val="28"/>
          <w:szCs w:val="28"/>
          <w:lang w:val="ru-RU"/>
        </w:rPr>
        <w:t xml:space="preserve"> Возможна переписка </w:t>
      </w:r>
      <w:r w:rsidR="004A4131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="004A4131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="004A4131">
        <w:rPr>
          <w:rFonts w:ascii="Times New Roman" w:hAnsi="Times New Roman" w:cs="Times New Roman"/>
          <w:sz w:val="28"/>
          <w:szCs w:val="28"/>
          <w:lang w:val="ru-RU"/>
        </w:rPr>
        <w:t>. По</w:t>
      </w:r>
      <w:r w:rsidR="00D55401">
        <w:rPr>
          <w:rFonts w:ascii="Times New Roman" w:hAnsi="Times New Roman" w:cs="Times New Roman"/>
          <w:sz w:val="28"/>
          <w:szCs w:val="28"/>
          <w:lang w:val="ru-RU"/>
        </w:rPr>
        <w:t>чте до согласования Заявки.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Заявки, поступившие позже </w:t>
      </w:r>
      <w:r w:rsidR="00AC099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D55401"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2021, к рассмотрению не принимаются. </w:t>
      </w:r>
      <w:r w:rsidR="00D55401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Крайний срок оплаты заявки и подачи всех необходимых документов (списки групп, сопровождения, фонограммы)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D55401" w:rsidRPr="004A4131">
        <w:rPr>
          <w:rFonts w:ascii="Times New Roman" w:hAnsi="Times New Roman" w:cs="Times New Roman"/>
          <w:sz w:val="28"/>
          <w:szCs w:val="28"/>
          <w:lang w:val="ru-RU"/>
        </w:rPr>
        <w:t>.2021.</w:t>
      </w:r>
    </w:p>
    <w:p w:rsidR="009814B8" w:rsidRPr="001F0DD1" w:rsidRDefault="00D55401" w:rsidP="00D147CF">
      <w:pPr>
        <w:pStyle w:val="a5"/>
        <w:widowControl/>
        <w:numPr>
          <w:ilvl w:val="1"/>
          <w:numId w:val="29"/>
        </w:numPr>
        <w:shd w:val="clear" w:color="auto" w:fill="FFFFFF"/>
        <w:autoSpaceDE/>
        <w:autoSpaceDN/>
        <w:spacing w:line="311" w:lineRule="atLeast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lang w:val="ru-RU"/>
        </w:rPr>
      </w:pPr>
      <w:r w:rsidRPr="001F0DD1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фестиваля вправе отказать в принятии </w:t>
      </w:r>
      <w:r w:rsidRPr="004A4131">
        <w:rPr>
          <w:rFonts w:ascii="Times New Roman" w:hAnsi="Times New Roman" w:cs="Times New Roman"/>
          <w:sz w:val="28"/>
          <w:szCs w:val="28"/>
          <w:lang w:val="ru-RU"/>
        </w:rPr>
        <w:t>заявки</w:t>
      </w:r>
      <w:r w:rsidR="001F0DD1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в случае несоответствия необходимым критериям для получения услуги,</w:t>
      </w:r>
      <w:r w:rsidR="000F0E81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D1" w:rsidRPr="004A413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F0DD1" w:rsidRPr="00E73BB7">
        <w:rPr>
          <w:rFonts w:ascii="Times New Roman" w:hAnsi="Times New Roman" w:cs="Times New Roman"/>
          <w:sz w:val="28"/>
          <w:szCs w:val="28"/>
          <w:lang w:val="ru-RU"/>
        </w:rPr>
        <w:t>рописанным в оферте</w:t>
      </w:r>
      <w:r w:rsidR="001F0DD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F0DD1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D1">
        <w:rPr>
          <w:rFonts w:ascii="Times New Roman" w:hAnsi="Times New Roman" w:cs="Times New Roman"/>
          <w:sz w:val="28"/>
          <w:szCs w:val="28"/>
          <w:lang w:val="ru-RU"/>
        </w:rPr>
        <w:t>невыполнения требований п.12 или неправильного оформления заявки.</w:t>
      </w:r>
    </w:p>
    <w:p w:rsidR="009814B8" w:rsidRPr="005D2978" w:rsidRDefault="009814B8" w:rsidP="00D147CF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0DD1">
        <w:rPr>
          <w:rFonts w:ascii="Times New Roman" w:hAnsi="Times New Roman" w:cs="Times New Roman"/>
          <w:sz w:val="28"/>
          <w:szCs w:val="28"/>
          <w:lang w:val="ru-RU"/>
        </w:rPr>
        <w:t>Предварительная регистрация обязательна.</w:t>
      </w:r>
    </w:p>
    <w:p w:rsidR="009814B8" w:rsidRPr="00AE6E59" w:rsidRDefault="009814B8" w:rsidP="00D147CF">
      <w:pPr>
        <w:pStyle w:val="a3"/>
        <w:numPr>
          <w:ilvl w:val="1"/>
          <w:numId w:val="29"/>
        </w:numPr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Даты</w:t>
      </w:r>
      <w:r w:rsidRPr="00AE6E59">
        <w:rPr>
          <w:rFonts w:ascii="Times New Roman" w:hAnsi="Times New Roman" w:cs="Times New Roman"/>
          <w:b/>
          <w:spacing w:val="-5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регистрации:</w:t>
      </w:r>
      <w:r w:rsidRPr="00AE6E59">
        <w:rPr>
          <w:rFonts w:ascii="Times New Roman" w:hAnsi="Times New Roman" w:cs="Times New Roman"/>
          <w:b/>
          <w:spacing w:val="-54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</w:rPr>
        <w:t>c</w:t>
      </w:r>
      <w:r w:rsidRPr="00AE6E59">
        <w:rPr>
          <w:rFonts w:ascii="Times New Roman" w:hAnsi="Times New Roman" w:cs="Times New Roman"/>
          <w:spacing w:val="-49"/>
          <w:sz w:val="28"/>
          <w:szCs w:val="28"/>
          <w:lang w:val="ru-RU"/>
        </w:rPr>
        <w:t xml:space="preserve"> </w:t>
      </w:r>
      <w:r w:rsidR="00AC099E">
        <w:rPr>
          <w:rFonts w:ascii="Times New Roman" w:hAnsi="Times New Roman" w:cs="Times New Roman"/>
          <w:sz w:val="28"/>
          <w:szCs w:val="28"/>
          <w:lang w:val="ru-RU"/>
        </w:rPr>
        <w:t>1 августа до 1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0 ноября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 xml:space="preserve"> 2021 года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Регистрация в день проведения фестиваля н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евозможна.</w:t>
      </w:r>
    </w:p>
    <w:p w:rsidR="009814B8" w:rsidRPr="00AE6E59" w:rsidRDefault="009814B8" w:rsidP="00D147CF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комитет имеет право прекратить приём заявок до установленного срока,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заявленный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лимит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будет</w:t>
      </w:r>
      <w:r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исчерпан.</w:t>
      </w:r>
    </w:p>
    <w:p w:rsidR="005D2978" w:rsidRDefault="009814B8" w:rsidP="00D147CF">
      <w:pPr>
        <w:pStyle w:val="Heading1"/>
        <w:numPr>
          <w:ilvl w:val="1"/>
          <w:numId w:val="29"/>
        </w:numPr>
        <w:spacing w:before="48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График</w:t>
      </w: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проведения</w:t>
      </w:r>
      <w:r w:rsidRPr="00AE6E5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фестиваля</w:t>
      </w: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pacing w:val="-26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будет</w:t>
      </w:r>
      <w:r w:rsidRPr="00AE6E5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объявлен</w:t>
      </w:r>
      <w:r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pacing w:val="-27"/>
          <w:w w:val="90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>дополнительно.</w:t>
      </w:r>
    </w:p>
    <w:p w:rsidR="005D2978" w:rsidRDefault="005D2978" w:rsidP="00D147CF">
      <w:pPr>
        <w:pStyle w:val="Heading1"/>
        <w:spacing w:before="48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6C696D" w:rsidRPr="005D2978" w:rsidRDefault="008A6480" w:rsidP="00D147CF">
      <w:pPr>
        <w:pStyle w:val="Heading1"/>
        <w:spacing w:before="48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  <w:r>
        <w:rPr>
          <w:rFonts w:ascii="Times New Roman" w:hAnsi="Times New Roman" w:cs="Times New Roman"/>
          <w:w w:val="90"/>
          <w:sz w:val="28"/>
          <w:szCs w:val="28"/>
          <w:lang w:val="ru-RU"/>
        </w:rPr>
        <w:t>12.</w:t>
      </w:r>
      <w:r w:rsidR="009814B8" w:rsidRPr="00AE6E59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5D2978">
        <w:rPr>
          <w:rFonts w:ascii="Times New Roman" w:hAnsi="Times New Roman" w:cs="Times New Roman"/>
          <w:w w:val="90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Финансовые</w:t>
      </w:r>
      <w:r w:rsidR="006C696D" w:rsidRPr="00AE6E59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условия:</w:t>
      </w:r>
    </w:p>
    <w:p w:rsidR="006C696D" w:rsidRPr="00AE6E59" w:rsidRDefault="008A6480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w w:val="95"/>
          <w:sz w:val="28"/>
          <w:szCs w:val="28"/>
          <w:lang w:val="ru-RU"/>
        </w:rPr>
        <w:t>12</w:t>
      </w: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Для того чтобы участвовать в Фестивале-конкурсе, потенциальный Участник Фестиваля-конкурса, или его законный представитель, руководитель коллектива (далее по тексту -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Заказчик)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совершить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действия:</w:t>
      </w:r>
    </w:p>
    <w:p w:rsidR="006C696D" w:rsidRPr="00AE6E59" w:rsidRDefault="008A6480" w:rsidP="00D147CF">
      <w:pPr>
        <w:pStyle w:val="a5"/>
        <w:tabs>
          <w:tab w:val="left" w:pos="863"/>
        </w:tabs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12.1.1</w:t>
      </w:r>
      <w:r w:rsidR="00306FC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Ознакомиться с данным Положением, Регламентом конкурсной программы, размещенными на официальном сайте фестивального проекта Танцевальная Галактика</w:t>
      </w:r>
      <w:proofErr w:type="gramStart"/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6FCC" w:rsidRPr="00306FCC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6C696D" w:rsidRPr="00306FCC">
        <w:rPr>
          <w:rFonts w:ascii="Times New Roman" w:hAnsi="Times New Roman" w:cs="Times New Roman"/>
          <w:sz w:val="28"/>
          <w:szCs w:val="28"/>
          <w:lang w:val="ru-RU"/>
        </w:rPr>
        <w:t>доступном для всех пользователей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306FCC">
        <w:rPr>
          <w:rFonts w:ascii="Times New Roman" w:hAnsi="Times New Roman" w:cs="Times New Roman"/>
          <w:sz w:val="28"/>
          <w:szCs w:val="28"/>
          <w:lang w:val="ru-RU"/>
        </w:rPr>
        <w:t>сети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306FCC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306FC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306FCC">
        <w:rPr>
          <w:rFonts w:ascii="Times New Roman" w:hAnsi="Times New Roman" w:cs="Times New Roman"/>
          <w:sz w:val="28"/>
          <w:szCs w:val="28"/>
          <w:lang w:val="ru-RU"/>
        </w:rPr>
        <w:t>адресу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">
        <w:r w:rsidR="006C696D" w:rsidRPr="00F80853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6C696D" w:rsidRPr="006C696D" w:rsidRDefault="005D2978" w:rsidP="00D147CF">
      <w:pPr>
        <w:pStyle w:val="a5"/>
        <w:tabs>
          <w:tab w:val="left" w:pos="863"/>
        </w:tabs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A6480" w:rsidRPr="00F80853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.2.  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Подать заявку по утвержденной форме на участие в Фестивале на 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официальном сайте </w:t>
      </w:r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Организатора, доступном для всех пользователей сети Интернет, по адресу</w:t>
      </w:r>
      <w:hyperlink r:id="rId9">
        <w:r w:rsidR="006C696D" w:rsidRPr="00AE6E59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  <w:r w:rsidR="006C696D" w:rsidRPr="00F80853">
          <w:rPr>
            <w:rFonts w:ascii="Times New Roman" w:hAnsi="Times New Roman" w:cs="Times New Roman"/>
            <w:sz w:val="28"/>
            <w:szCs w:val="28"/>
            <w:lang w:val="ru-RU"/>
          </w:rPr>
          <w:t>www</w:t>
        </w:r>
        <w:r w:rsidR="006C696D" w:rsidRPr="00AE6E59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C696D" w:rsidRPr="00F80853">
          <w:rPr>
            <w:rFonts w:ascii="Times New Roman" w:hAnsi="Times New Roman" w:cs="Times New Roman"/>
            <w:sz w:val="28"/>
            <w:szCs w:val="28"/>
            <w:lang w:val="ru-RU"/>
          </w:rPr>
          <w:t>dancegalaktica</w:t>
        </w:r>
        <w:r w:rsidR="006C696D" w:rsidRPr="00AE6E59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6C696D" w:rsidRPr="00F80853">
          <w:rPr>
            <w:rFonts w:ascii="Times New Roman" w:hAnsi="Times New Roman" w:cs="Times New Roman"/>
            <w:sz w:val="28"/>
            <w:szCs w:val="28"/>
            <w:lang w:val="ru-RU"/>
          </w:rPr>
          <w:t>com</w:t>
        </w:r>
        <w:r w:rsidR="006C696D" w:rsidRPr="00AE6E59">
          <w:rPr>
            <w:rFonts w:ascii="Times New Roman" w:hAnsi="Times New Roman" w:cs="Times New Roman"/>
            <w:sz w:val="28"/>
            <w:szCs w:val="28"/>
            <w:lang w:val="ru-RU"/>
          </w:rPr>
          <w:t xml:space="preserve"> </w:t>
        </w:r>
      </w:hyperlink>
      <w:r w:rsidR="006C696D" w:rsidRPr="00AE6E59">
        <w:rPr>
          <w:rFonts w:ascii="Times New Roman" w:hAnsi="Times New Roman" w:cs="Times New Roman"/>
          <w:sz w:val="28"/>
          <w:szCs w:val="28"/>
          <w:lang w:val="ru-RU"/>
        </w:rPr>
        <w:t>или по электронной почте Фестиваля</w:t>
      </w:r>
      <w:hyperlink r:id="rId10">
        <w:r w:rsidR="006C696D" w:rsidRPr="00F80853">
          <w:rPr>
            <w:rFonts w:ascii="Times New Roman" w:hAnsi="Times New Roman" w:cs="Times New Roman"/>
            <w:sz w:val="28"/>
            <w:szCs w:val="28"/>
            <w:lang w:val="ru-RU"/>
          </w:rPr>
          <w:t xml:space="preserve"> dancegalaktica.fest@yandex.ru</w:t>
        </w:r>
      </w:hyperlink>
    </w:p>
    <w:p w:rsidR="006C696D" w:rsidRPr="008A6480" w:rsidRDefault="008A6480" w:rsidP="00D147CF">
      <w:pPr>
        <w:tabs>
          <w:tab w:val="left" w:pos="863"/>
        </w:tabs>
        <w:spacing w:befor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12.1.3.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 xml:space="preserve">Полученить согласование заявки с получением электронного письма от Организатора (полное </w:t>
      </w:r>
      <w:r w:rsidR="006C696D" w:rsidRPr="00110E23">
        <w:rPr>
          <w:rFonts w:ascii="Times New Roman" w:hAnsi="Times New Roman" w:cs="Times New Roman"/>
          <w:sz w:val="28"/>
          <w:szCs w:val="28"/>
          <w:lang w:val="ru-RU"/>
        </w:rPr>
        <w:t>описание согласовани</w:t>
      </w:r>
      <w:proofErr w:type="gramStart"/>
      <w:r w:rsidR="006C696D" w:rsidRPr="00110E23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="006C696D"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п._</w:t>
      </w:r>
      <w:r w:rsidR="00FF102D" w:rsidRPr="00110E23">
        <w:rPr>
          <w:rFonts w:ascii="Times New Roman" w:hAnsi="Times New Roman" w:cs="Times New Roman"/>
          <w:sz w:val="28"/>
          <w:szCs w:val="28"/>
          <w:lang w:val="ru-RU"/>
        </w:rPr>
        <w:t>17.7_</w:t>
      </w:r>
      <w:r w:rsidR="006C696D"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Положения- Договора</w:t>
      </w:r>
    </w:p>
    <w:p w:rsidR="005D2978" w:rsidRPr="00AD5935" w:rsidRDefault="008A6480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12.1.4.</w:t>
      </w:r>
      <w:r w:rsidR="005D2978" w:rsidRPr="008A6480">
        <w:rPr>
          <w:rFonts w:ascii="Times New Roman" w:hAnsi="Times New Roman" w:cs="Times New Roman"/>
          <w:sz w:val="28"/>
          <w:szCs w:val="28"/>
          <w:lang w:val="ru-RU"/>
        </w:rPr>
        <w:t>Оплатить участие</w:t>
      </w:r>
      <w:r w:rsidR="008D5216" w:rsidRPr="008A6480">
        <w:rPr>
          <w:rFonts w:ascii="Times New Roman" w:hAnsi="Times New Roman" w:cs="Times New Roman"/>
          <w:sz w:val="28"/>
          <w:szCs w:val="28"/>
          <w:lang w:val="ru-RU"/>
        </w:rPr>
        <w:t xml:space="preserve"> (Организационный сбор) в Мероприятии способом, согласованным с Организатором (после согласования заявки). 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Внести организационный взнос за участие в конкурсе-фестивале </w:t>
      </w:r>
      <w:r w:rsidR="008D5216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внести 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13.11</w:t>
      </w:r>
      <w:r w:rsidR="00110E2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2020. в размере 100% (стопроцентной) предоплаты. Организационный взнос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определяется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основании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заявки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Финансовыми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условиями, прописанными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Положении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Конкурса.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Форма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оплаты согласуется с Организатором. При оплате услуг юридическим лицом, следует обращаться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Организатору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выставления</w:t>
      </w:r>
      <w:r w:rsidR="006C696D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696D" w:rsidRPr="008A6480">
        <w:rPr>
          <w:rFonts w:ascii="Times New Roman" w:hAnsi="Times New Roman" w:cs="Times New Roman"/>
          <w:sz w:val="28"/>
          <w:szCs w:val="28"/>
          <w:lang w:val="ru-RU"/>
        </w:rPr>
        <w:t>счета.</w:t>
      </w:r>
    </w:p>
    <w:p w:rsidR="00306FCC" w:rsidRPr="00F80853" w:rsidRDefault="008A6480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12.2. </w:t>
      </w:r>
      <w:r w:rsidR="000F0E81">
        <w:rPr>
          <w:rFonts w:ascii="Times New Roman" w:hAnsi="Times New Roman" w:cs="Times New Roman"/>
          <w:sz w:val="28"/>
          <w:szCs w:val="28"/>
          <w:lang w:val="ru-RU"/>
        </w:rPr>
        <w:t>Произведя оплату</w:t>
      </w:r>
      <w:r w:rsidR="008D5216" w:rsidRPr="008A6480">
        <w:rPr>
          <w:rFonts w:ascii="Times New Roman" w:hAnsi="Times New Roman" w:cs="Times New Roman"/>
          <w:sz w:val="28"/>
          <w:szCs w:val="28"/>
          <w:lang w:val="ru-RU"/>
        </w:rPr>
        <w:t>, Заказчик соглашается с условиями настоящего Положения- Договора.</w:t>
      </w:r>
    </w:p>
    <w:p w:rsidR="00752019" w:rsidRPr="00F80853" w:rsidRDefault="00752019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12.3. Подать все сведения, запрошенные в форме Заявки, (списки групп, сопровождения, фонограммы) до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13.11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0853">
        <w:rPr>
          <w:rFonts w:ascii="Times New Roman" w:hAnsi="Times New Roman" w:cs="Times New Roman"/>
          <w:sz w:val="28"/>
          <w:szCs w:val="28"/>
          <w:lang w:val="ru-RU"/>
        </w:rPr>
        <w:t>2021.</w:t>
      </w:r>
    </w:p>
    <w:p w:rsidR="00C14C15" w:rsidRPr="00F80853" w:rsidRDefault="002E54A0" w:rsidP="00D147CF">
      <w:pPr>
        <w:pStyle w:val="a3"/>
        <w:spacing w:before="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>12.4</w:t>
      </w:r>
      <w:r w:rsidR="00C14C15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.В случае заболевания необходимо уведомить об этом оргкомитет </w:t>
      </w:r>
      <w:r w:rsidR="00C14C15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по электронной почте </w:t>
      </w:r>
      <w:hyperlink r:id="rId11">
        <w:r w:rsidR="00C14C15" w:rsidRPr="00F80853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  <w:r w:rsidR="00C14C15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  и телефонам+7 916 170 3227, +7 985 414 9496</w:t>
      </w:r>
    </w:p>
    <w:p w:rsidR="00C14C15" w:rsidRDefault="00C14C15" w:rsidP="00D147CF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b/>
          <w:sz w:val="28"/>
          <w:szCs w:val="28"/>
          <w:lang w:val="ru-RU"/>
        </w:rPr>
        <w:t>Деньги за участие при отмене мероприятия или в случае болезни Участника будут возвращены ПОЛНОСТЬЮ</w:t>
      </w:r>
    </w:p>
    <w:p w:rsidR="00C14C15" w:rsidRDefault="002E54A0" w:rsidP="00D147CF">
      <w:pPr>
        <w:pStyle w:val="a3"/>
        <w:spacing w:before="1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12.5</w:t>
      </w:r>
      <w:r w:rsidR="00C14C15">
        <w:rPr>
          <w:rFonts w:ascii="Times New Roman" w:hAnsi="Times New Roman" w:cs="Times New Roman"/>
          <w:sz w:val="28"/>
          <w:szCs w:val="28"/>
          <w:lang w:val="ru-RU"/>
        </w:rPr>
        <w:t>. Условия возврата оплаты в иных случаях – п.</w:t>
      </w:r>
      <w:r w:rsidR="00C14C15" w:rsidRPr="00C14C15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 xml:space="preserve"> </w:t>
      </w:r>
      <w:r w:rsidR="00C14C15" w:rsidRPr="00716FBF">
        <w:rPr>
          <w:rFonts w:ascii="Times New Roman" w:hAnsi="Times New Roman" w:cs="Times New Roman"/>
          <w:w w:val="95"/>
          <w:sz w:val="28"/>
          <w:szCs w:val="28"/>
          <w:lang w:val="ru-RU"/>
        </w:rPr>
        <w:t>18.</w:t>
      </w:r>
      <w:r w:rsidR="00716FBF" w:rsidRPr="00716FBF">
        <w:rPr>
          <w:rFonts w:ascii="Times New Roman" w:hAnsi="Times New Roman" w:cs="Times New Roman"/>
          <w:w w:val="95"/>
          <w:sz w:val="28"/>
          <w:szCs w:val="28"/>
          <w:lang w:val="ru-RU"/>
        </w:rPr>
        <w:t>8.</w:t>
      </w:r>
    </w:p>
    <w:p w:rsidR="00D147CF" w:rsidRPr="008A6480" w:rsidRDefault="00D147CF" w:rsidP="00D147CF">
      <w:pPr>
        <w:pStyle w:val="a3"/>
        <w:spacing w:before="10"/>
        <w:ind w:left="0"/>
        <w:jc w:val="both"/>
        <w:rPr>
          <w:rFonts w:ascii="Times New Roman" w:hAnsi="Times New Roman" w:cs="Times New Roman"/>
          <w:color w:val="7030A0"/>
          <w:sz w:val="28"/>
          <w:szCs w:val="28"/>
          <w:lang w:val="ru-RU"/>
        </w:rPr>
      </w:pPr>
    </w:p>
    <w:p w:rsidR="006C696D" w:rsidRDefault="006C696D" w:rsidP="00D147CF">
      <w:pPr>
        <w:pStyle w:val="a5"/>
        <w:numPr>
          <w:ilvl w:val="0"/>
          <w:numId w:val="30"/>
        </w:numPr>
        <w:spacing w:before="1"/>
        <w:ind w:left="0" w:firstLine="0"/>
        <w:jc w:val="both"/>
        <w:rPr>
          <w:rFonts w:ascii="Times New Roman" w:hAnsi="Times New Roman" w:cs="Times New Roman"/>
          <w:w w:val="95"/>
          <w:sz w:val="28"/>
          <w:szCs w:val="28"/>
          <w:lang w:val="ru-RU"/>
        </w:rPr>
      </w:pP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Организационный</w:t>
      </w:r>
      <w:r w:rsidRPr="008A6480">
        <w:rPr>
          <w:rFonts w:ascii="Times New Roman" w:hAnsi="Times New Roman" w:cs="Times New Roman"/>
          <w:b/>
          <w:spacing w:val="-48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взнос</w:t>
      </w:r>
      <w:r w:rsidRPr="008A6480">
        <w:rPr>
          <w:rFonts w:ascii="Times New Roman" w:hAnsi="Times New Roman" w:cs="Times New Roman"/>
          <w:b/>
          <w:spacing w:val="-47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для</w:t>
      </w:r>
      <w:r w:rsidRPr="008A6480">
        <w:rPr>
          <w:rFonts w:ascii="Times New Roman" w:hAnsi="Times New Roman" w:cs="Times New Roman"/>
          <w:b/>
          <w:spacing w:val="-47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участников</w:t>
      </w:r>
      <w:r w:rsidRPr="008A6480">
        <w:rPr>
          <w:rFonts w:ascii="Times New Roman" w:hAnsi="Times New Roman" w:cs="Times New Roman"/>
          <w:b/>
          <w:spacing w:val="-44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за</w:t>
      </w:r>
      <w:r w:rsidRPr="008A6480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каждый</w:t>
      </w:r>
      <w:r w:rsidRPr="008A6480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выход</w:t>
      </w:r>
      <w:r w:rsidRPr="008A6480">
        <w:rPr>
          <w:rFonts w:ascii="Times New Roman" w:hAnsi="Times New Roman" w:cs="Times New Roman"/>
          <w:b/>
          <w:spacing w:val="-42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на</w:t>
      </w:r>
      <w:r w:rsidRPr="008A6480">
        <w:rPr>
          <w:rFonts w:ascii="Times New Roman" w:hAnsi="Times New Roman" w:cs="Times New Roman"/>
          <w:b/>
          <w:spacing w:val="-41"/>
          <w:w w:val="95"/>
          <w:sz w:val="28"/>
          <w:szCs w:val="28"/>
          <w:lang w:val="ru-RU"/>
        </w:rPr>
        <w:t xml:space="preserve"> </w:t>
      </w:r>
      <w:r w:rsidRPr="008A6480">
        <w:rPr>
          <w:rFonts w:ascii="Times New Roman" w:hAnsi="Times New Roman" w:cs="Times New Roman"/>
          <w:b/>
          <w:w w:val="95"/>
          <w:sz w:val="28"/>
          <w:szCs w:val="28"/>
          <w:lang w:val="ru-RU"/>
        </w:rPr>
        <w:t>сцену:</w:t>
      </w:r>
    </w:p>
    <w:p w:rsidR="006C696D" w:rsidRPr="000E2019" w:rsidRDefault="008C4E3A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13.1 </w:t>
      </w:r>
      <w:r w:rsidR="006C696D" w:rsidRPr="000E2019">
        <w:rPr>
          <w:rFonts w:ascii="Times New Roman" w:hAnsi="Times New Roman" w:cs="Times New Roman"/>
          <w:sz w:val="28"/>
          <w:szCs w:val="28"/>
          <w:lang w:val="ru-RU"/>
        </w:rPr>
        <w:t>Организационный взнос для участников за каждый выход на сцену:</w:t>
      </w:r>
    </w:p>
    <w:p w:rsidR="006C696D" w:rsidRPr="000E2019" w:rsidRDefault="006C696D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Соло: </w:t>
      </w:r>
      <w:r w:rsidR="006A1364"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00 рублей/участник/выход;</w:t>
      </w:r>
    </w:p>
    <w:p w:rsidR="006C696D" w:rsidRPr="000E2019" w:rsidRDefault="006C696D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>Дуэты и трио</w:t>
      </w:r>
      <w:proofErr w:type="gramStart"/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6A136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00 рублей/участник/выход;</w:t>
      </w:r>
    </w:p>
    <w:p w:rsidR="006C696D" w:rsidRPr="000E2019" w:rsidRDefault="000E2019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Малые группы </w:t>
      </w:r>
      <w:r w:rsidR="006C696D"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от 4 до 7 человек: </w:t>
      </w:r>
      <w:r w:rsidR="006A13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696D" w:rsidRPr="000E2019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DE496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C696D"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рублей/участник/выход;</w:t>
      </w:r>
    </w:p>
    <w:p w:rsidR="006C696D" w:rsidRPr="000E2019" w:rsidRDefault="006C696D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Ансамбли (8-15 человек): </w:t>
      </w:r>
      <w:r w:rsidR="006A136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00 рублей/участник/выход.</w:t>
      </w:r>
    </w:p>
    <w:p w:rsidR="006C696D" w:rsidRPr="000E2019" w:rsidRDefault="006C696D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2019">
        <w:rPr>
          <w:rFonts w:ascii="Times New Roman" w:hAnsi="Times New Roman" w:cs="Times New Roman"/>
          <w:sz w:val="28"/>
          <w:szCs w:val="28"/>
          <w:lang w:val="ru-RU"/>
        </w:rPr>
        <w:t>Формейшн</w:t>
      </w:r>
      <w:proofErr w:type="spellEnd"/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(более 16 человек): 6</w:t>
      </w:r>
      <w:r w:rsidR="006A1364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0 рублей/участник/выход.</w:t>
      </w:r>
    </w:p>
    <w:p w:rsidR="009814B8" w:rsidRDefault="008C4E3A" w:rsidP="00D147CF">
      <w:pPr>
        <w:pStyle w:val="a3"/>
        <w:spacing w:before="17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891348" w:rsidRPr="000E201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C696D"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В случае участия в 3х и более номерах, с третьего и на последующие выходы участнику предоставляется скидка </w:t>
      </w:r>
      <w:r w:rsidR="00781E00" w:rsidRPr="000E2019">
        <w:rPr>
          <w:rFonts w:ascii="Times New Roman" w:hAnsi="Times New Roman" w:cs="Times New Roman"/>
          <w:sz w:val="28"/>
          <w:szCs w:val="28"/>
          <w:lang w:val="ru-RU"/>
        </w:rPr>
        <w:t>50%.</w:t>
      </w:r>
    </w:p>
    <w:p w:rsidR="00891348" w:rsidRPr="000E2019" w:rsidRDefault="00891348" w:rsidP="00D147CF">
      <w:pPr>
        <w:widowControl/>
        <w:tabs>
          <w:tab w:val="left" w:pos="834"/>
        </w:tabs>
        <w:autoSpaceDE/>
        <w:autoSpaceDN/>
        <w:spacing w:before="1"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7F0EB4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. Взнос за сопровождающего 100 рублей с человека. Руководитель группы и педагоги не оплачивают взнос сопровождающего. Сопровождающие группы не более 1 сопровождающего (в т.ч. родителя) на 1 участника. </w:t>
      </w:r>
      <w:r w:rsidRPr="000E20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Превышение количества сопровождающих запрещено. </w:t>
      </w:r>
      <w:proofErr w:type="gramStart"/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Проход сопровождающих (в т.ч. родителей) по заранее поданному </w:t>
      </w:r>
      <w:proofErr w:type="spellStart"/>
      <w:r w:rsidRPr="000E2019">
        <w:rPr>
          <w:rFonts w:ascii="Times New Roman" w:hAnsi="Times New Roman" w:cs="Times New Roman"/>
          <w:sz w:val="28"/>
          <w:szCs w:val="28"/>
          <w:lang w:val="ru-RU"/>
        </w:rPr>
        <w:t>пофамильному</w:t>
      </w:r>
      <w:proofErr w:type="spellEnd"/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 списку).</w:t>
      </w:r>
      <w:proofErr w:type="gramEnd"/>
    </w:p>
    <w:p w:rsidR="009814B8" w:rsidRPr="00706905" w:rsidRDefault="009814B8" w:rsidP="00D147CF">
      <w:pPr>
        <w:pStyle w:val="Heading1"/>
        <w:numPr>
          <w:ilvl w:val="0"/>
          <w:numId w:val="30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706905">
        <w:rPr>
          <w:rFonts w:ascii="Times New Roman" w:hAnsi="Times New Roman" w:cs="Times New Roman"/>
          <w:sz w:val="28"/>
          <w:szCs w:val="28"/>
          <w:lang w:val="ru-RU"/>
        </w:rPr>
        <w:t>Прочие условия</w:t>
      </w:r>
      <w:r w:rsidRPr="00706905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9814B8" w:rsidRPr="00AE6E5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Все участники, родители, представители коллективов обязуются знать 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фестивале-конкурсе и </w:t>
      </w:r>
      <w:proofErr w:type="gramStart"/>
      <w:r w:rsidRPr="007756C8">
        <w:rPr>
          <w:rFonts w:ascii="Times New Roman" w:hAnsi="Times New Roman" w:cs="Times New Roman"/>
          <w:sz w:val="28"/>
          <w:szCs w:val="28"/>
          <w:lang w:val="ru-RU"/>
        </w:rPr>
        <w:t>Регламент</w:t>
      </w:r>
      <w:proofErr w:type="gramEnd"/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о конкурсной программе. В соответствии с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Регламентом,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нарушения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снят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конкурса.</w:t>
      </w:r>
    </w:p>
    <w:p w:rsidR="009814B8" w:rsidRPr="00AE6E5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Родителям запрещено вмешиваться в творческий и организационный процесс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вносить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какие-либо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коррективы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программу.</w:t>
      </w:r>
    </w:p>
    <w:p w:rsidR="009814B8" w:rsidRPr="00AE6E5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Для больших групп и местных коллективов предусмотрено индивидуальное согласование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участия.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Все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организационные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вопросы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пребыванию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lastRenderedPageBreak/>
        <w:t>группы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фестивале решаются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непосредственно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руководителем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группы.</w:t>
      </w:r>
    </w:p>
    <w:p w:rsidR="009814B8" w:rsidRPr="009814B8" w:rsidRDefault="009814B8" w:rsidP="00D147CF">
      <w:pPr>
        <w:pStyle w:val="a5"/>
        <w:numPr>
          <w:ilvl w:val="1"/>
          <w:numId w:val="7"/>
        </w:numPr>
        <w:tabs>
          <w:tab w:val="left" w:pos="834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>Оргкомитет фестиваля и администрация</w:t>
      </w:r>
      <w:r w:rsidRPr="007756C8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110E23" w:rsidRPr="00110E23">
        <w:rPr>
          <w:rFonts w:ascii="Times New Roman" w:hAnsi="Times New Roman" w:cs="Times New Roman"/>
          <w:spacing w:val="-20"/>
          <w:sz w:val="28"/>
          <w:szCs w:val="28"/>
          <w:lang w:val="ru-RU"/>
        </w:rPr>
        <w:t>Дома культуры «Синтетик»</w:t>
      </w:r>
    </w:p>
    <w:p w:rsidR="009814B8" w:rsidRPr="007756C8" w:rsidRDefault="009814B8" w:rsidP="00D147CF">
      <w:pPr>
        <w:pStyle w:val="a5"/>
        <w:tabs>
          <w:tab w:val="left" w:pos="851"/>
        </w:tabs>
        <w:spacing w:before="15"/>
        <w:ind w:left="851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>не несет ответственности за оставленные без присмотра вещи и предметы.</w:t>
      </w:r>
    </w:p>
    <w:p w:rsidR="009814B8" w:rsidRPr="00AE6E5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>Командировочные расходы за счет командирующей организации.</w:t>
      </w:r>
    </w:p>
    <w:p w:rsidR="006C6AFC" w:rsidRPr="00AE6E59" w:rsidRDefault="006C6AFC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>Оргкомитет имеет право размещать фестивальные фотографии и видеоматериалы коллективов на своем сайте и исполь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зовать их в рекламной продукции, в т.ч. публикации в социальных сетях, 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без согласования с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коллективами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отдельными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исполнител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ями. А также проводить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видеотрансляцию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сохранением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возможностью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воспроизведениыя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сети интернет.</w:t>
      </w:r>
    </w:p>
    <w:p w:rsidR="009814B8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 необходимо иметь при себе документы, удостоверяющие личность - паспорт или свидетельство о рождении - (или их копии) и полис медицинского страхования (или его копию). Документы (или их копии) участника должны все время находиться при себе во время всех поездок и фестивальных мероприятий, включая репетиции. При наступлении страхового случая и отсутствии у пострадавшего страхового полиса, руководитель группы несет всю ответственность за оплату медицинской помощи. Ответственность за жизнь и здоровье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коллективов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несут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сопровождающие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лица.</w:t>
      </w:r>
    </w:p>
    <w:p w:rsidR="006D50E1" w:rsidRPr="006D50E1" w:rsidRDefault="006D50E1" w:rsidP="00D147CF">
      <w:pPr>
        <w:pStyle w:val="a5"/>
        <w:numPr>
          <w:ilvl w:val="0"/>
          <w:numId w:val="16"/>
        </w:numPr>
        <w:tabs>
          <w:tab w:val="left" w:pos="851"/>
        </w:tabs>
        <w:spacing w:before="15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50E1">
        <w:rPr>
          <w:rFonts w:ascii="Times New Roman" w:hAnsi="Times New Roman" w:cs="Times New Roman"/>
          <w:sz w:val="28"/>
          <w:szCs w:val="28"/>
          <w:lang w:val="ru-RU"/>
        </w:rPr>
        <w:t>В день фестиваля оценка собственного самочувствия и принятие решения о величине физической нагрузки осуществляется под ответственность самого Заказчика (Участника фестиваля или его родителей/тренера).</w:t>
      </w:r>
    </w:p>
    <w:p w:rsidR="009814B8" w:rsidRPr="00AE6E5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3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>Материальную ответственность за ущерб, нанесенный имуществу площадки проведения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несут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участники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фестиваля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руководители</w:t>
      </w: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коллективов.</w:t>
      </w:r>
    </w:p>
    <w:p w:rsidR="009814B8" w:rsidRPr="000E201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Во время проведения фестиваля осуществляется профессиональная </w:t>
      </w:r>
      <w:proofErr w:type="spellStart"/>
      <w:proofErr w:type="gramStart"/>
      <w:r w:rsidRPr="007756C8">
        <w:rPr>
          <w:rFonts w:ascii="Times New Roman" w:hAnsi="Times New Roman" w:cs="Times New Roman"/>
          <w:sz w:val="28"/>
          <w:szCs w:val="28"/>
          <w:lang w:val="ru-RU"/>
        </w:rPr>
        <w:t>фото-и</w:t>
      </w:r>
      <w:proofErr w:type="spellEnd"/>
      <w:proofErr w:type="gramEnd"/>
      <w:r w:rsidRPr="007756C8">
        <w:rPr>
          <w:rFonts w:ascii="Times New Roman" w:hAnsi="Times New Roman" w:cs="Times New Roman"/>
          <w:sz w:val="28"/>
          <w:szCs w:val="28"/>
          <w:lang w:val="ru-RU"/>
        </w:rPr>
        <w:t xml:space="preserve"> видеосъемка в рекламных целях. Оргкомитет фестиваля не продает и не отдает </w:t>
      </w:r>
      <w:r w:rsidRPr="000E2019">
        <w:rPr>
          <w:rFonts w:ascii="Times New Roman" w:hAnsi="Times New Roman" w:cs="Times New Roman"/>
          <w:sz w:val="28"/>
          <w:szCs w:val="28"/>
          <w:lang w:val="ru-RU"/>
        </w:rPr>
        <w:t>отснятые материалы участникам.</w:t>
      </w:r>
    </w:p>
    <w:p w:rsidR="009814B8" w:rsidRPr="000E2019" w:rsidRDefault="009814B8" w:rsidP="00D147CF">
      <w:pPr>
        <w:pStyle w:val="a5"/>
        <w:numPr>
          <w:ilvl w:val="0"/>
          <w:numId w:val="16"/>
        </w:numPr>
        <w:tabs>
          <w:tab w:val="left" w:pos="851"/>
        </w:tabs>
        <w:spacing w:before="17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>Коллективам предоставляются общие помещения для переодевания.</w:t>
      </w:r>
    </w:p>
    <w:p w:rsidR="005B2F57" w:rsidRPr="000E2019" w:rsidRDefault="00891348" w:rsidP="005B2F57">
      <w:pPr>
        <w:pStyle w:val="a5"/>
        <w:numPr>
          <w:ilvl w:val="0"/>
          <w:numId w:val="16"/>
        </w:numPr>
        <w:tabs>
          <w:tab w:val="left" w:pos="851"/>
        </w:tabs>
        <w:spacing w:before="17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 xml:space="preserve">Фестиваль проводится с соблюдением всех требований Правительства Российской Федерации и Московской области. </w:t>
      </w:r>
      <w:r w:rsidR="005B2F57" w:rsidRPr="000E2019">
        <w:rPr>
          <w:rFonts w:ascii="Times New Roman" w:hAnsi="Times New Roman" w:cs="Times New Roman"/>
          <w:sz w:val="28"/>
          <w:szCs w:val="28"/>
          <w:lang w:val="ru-RU"/>
        </w:rPr>
        <w:t>Мероприятие Фестиваль «Танцевальная Галактика» будет организовано с допуском зрителей в зал с 50 % загрузкой зала (если не будет опубликовано иное).</w:t>
      </w:r>
    </w:p>
    <w:p w:rsidR="005B2F57" w:rsidRPr="000E2019" w:rsidRDefault="005B2F57" w:rsidP="005B2F57">
      <w:pPr>
        <w:pStyle w:val="a5"/>
        <w:widowControl/>
        <w:numPr>
          <w:ilvl w:val="0"/>
          <w:numId w:val="35"/>
        </w:numPr>
        <w:tabs>
          <w:tab w:val="left" w:pos="851"/>
        </w:tabs>
        <w:autoSpaceDE/>
        <w:autoSpaceDN/>
        <w:spacing w:after="200" w:line="276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>Согласно действующим на момент публикации постановлениям региональных властей Московской области, массовые мероприятия разрешены. Дополнительные правки к данному Положению по количеству сопровождающих и участников, единовременно допускаемых в зрительный зал, будут внесены в момент выпуска дополнительных указаний властей. На момент публикации Положения установлено, что в</w:t>
      </w:r>
      <w:r w:rsidRPr="000E201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зрительный зал допускаются сопровождающие (в т.ч. родители) по заранее поданному списку, не более 1 сопровождающего на 1 участника.</w:t>
      </w:r>
    </w:p>
    <w:p w:rsidR="00891348" w:rsidRPr="004A4EB9" w:rsidRDefault="00891348" w:rsidP="00D147CF">
      <w:pPr>
        <w:pStyle w:val="a5"/>
        <w:numPr>
          <w:ilvl w:val="0"/>
          <w:numId w:val="16"/>
        </w:numPr>
        <w:tabs>
          <w:tab w:val="left" w:pos="851"/>
        </w:tabs>
        <w:spacing w:before="17"/>
        <w:ind w:left="851" w:hanging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2019">
        <w:rPr>
          <w:rFonts w:ascii="Times New Roman" w:hAnsi="Times New Roman" w:cs="Times New Roman"/>
          <w:sz w:val="28"/>
          <w:szCs w:val="28"/>
          <w:lang w:val="ru-RU"/>
        </w:rPr>
        <w:t>Обязательно ношение масок для</w:t>
      </w: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 лиц старше 12 лет, для детей с 5 до 12 лет </w:t>
      </w:r>
      <w:proofErr w:type="gramStart"/>
      <w:r w:rsidRPr="004A4EB9">
        <w:rPr>
          <w:rFonts w:ascii="Times New Roman" w:hAnsi="Times New Roman" w:cs="Times New Roman"/>
          <w:sz w:val="28"/>
          <w:szCs w:val="28"/>
          <w:lang w:val="ru-RU"/>
        </w:rPr>
        <w:t>–р</w:t>
      </w:r>
      <w:proofErr w:type="gramEnd"/>
      <w:r w:rsidRPr="004A4EB9">
        <w:rPr>
          <w:rFonts w:ascii="Times New Roman" w:hAnsi="Times New Roman" w:cs="Times New Roman"/>
          <w:sz w:val="28"/>
          <w:szCs w:val="28"/>
          <w:lang w:val="ru-RU"/>
        </w:rPr>
        <w:t>екомендовано.</w:t>
      </w:r>
    </w:p>
    <w:p w:rsidR="00891348" w:rsidRPr="004A4EB9" w:rsidRDefault="00891348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В случае, если ситуация изменится, информация будет размещена на сайте фестиваля </w:t>
      </w:r>
      <w:hyperlink r:id="rId12">
        <w:r w:rsidRPr="004A4EB9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891348" w:rsidRPr="004A4EB9" w:rsidRDefault="00891348" w:rsidP="00D147CF">
      <w:pPr>
        <w:pStyle w:val="a5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D35F2E" w:rsidRPr="00853428" w:rsidRDefault="00FF102D" w:rsidP="00D147CF">
      <w:pPr>
        <w:pStyle w:val="a3"/>
        <w:numPr>
          <w:ilvl w:val="0"/>
          <w:numId w:val="30"/>
        </w:numPr>
        <w:spacing w:before="14"/>
        <w:ind w:left="0" w:firstLine="0"/>
        <w:jc w:val="both"/>
        <w:rPr>
          <w:rFonts w:ascii="Times New Roman" w:hAnsi="Times New Roman" w:cs="Times New Roman"/>
          <w:b/>
          <w:w w:val="9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w w:val="90"/>
          <w:sz w:val="28"/>
          <w:szCs w:val="28"/>
          <w:lang w:val="ru-RU"/>
        </w:rPr>
        <w:t>Оферта</w:t>
      </w:r>
    </w:p>
    <w:p w:rsidR="00C11B9E" w:rsidRPr="00E73BB7" w:rsidRDefault="00D35F2E" w:rsidP="00D147CF">
      <w:pPr>
        <w:shd w:val="clear" w:color="auto" w:fill="FFFFFF"/>
        <w:spacing w:line="31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71F6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Индивидуальный предприниматель  </w:t>
      </w:r>
      <w:proofErr w:type="spellStart"/>
      <w:r w:rsidRPr="00371F6B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r w:rsidR="00371F6B">
        <w:rPr>
          <w:rFonts w:ascii="Times New Roman" w:hAnsi="Times New Roman" w:cs="Times New Roman"/>
          <w:sz w:val="28"/>
          <w:szCs w:val="28"/>
          <w:lang w:val="ru-RU"/>
        </w:rPr>
        <w:t xml:space="preserve">.А.   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ИНН  </w:t>
      </w:r>
      <w:r w:rsidR="008B38B9">
        <w:rPr>
          <w:rFonts w:ascii="Times New Roman" w:hAnsi="Times New Roman" w:cs="Times New Roman"/>
          <w:sz w:val="28"/>
          <w:szCs w:val="28"/>
          <w:lang w:val="ru-RU"/>
        </w:rPr>
        <w:t xml:space="preserve">771686840447, 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 далее -  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Pr="00371F6B">
        <w:rPr>
          <w:rFonts w:ascii="Times New Roman" w:hAnsi="Times New Roman" w:cs="Times New Roman"/>
          <w:sz w:val="28"/>
          <w:szCs w:val="28"/>
          <w:lang w:val="ru-RU"/>
        </w:rPr>
        <w:t>настоящеи</w:t>
      </w:r>
      <w:proofErr w:type="spellEnd"/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̆  </w:t>
      </w:r>
      <w:proofErr w:type="spellStart"/>
      <w:r w:rsidRPr="00371F6B">
        <w:rPr>
          <w:rFonts w:ascii="Times New Roman" w:hAnsi="Times New Roman" w:cs="Times New Roman"/>
          <w:sz w:val="28"/>
          <w:szCs w:val="28"/>
          <w:lang w:val="ru-RU"/>
        </w:rPr>
        <w:t>публичнои</w:t>
      </w:r>
      <w:proofErr w:type="spellEnd"/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proofErr w:type="spellStart"/>
      <w:r w:rsidRPr="00371F6B">
        <w:rPr>
          <w:rFonts w:ascii="Times New Roman" w:hAnsi="Times New Roman" w:cs="Times New Roman"/>
          <w:sz w:val="28"/>
          <w:szCs w:val="28"/>
          <w:lang w:val="ru-RU"/>
        </w:rPr>
        <w:t>офертои</w:t>
      </w:r>
      <w:proofErr w:type="spellEnd"/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̆ предлагает любому физическому или юридическому лицу, а также индивидуальному предпринимателю (далее – 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>Заказчик</w:t>
      </w:r>
      <w:r w:rsidR="000F0E8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>, отвечающему необходимым критериям для получения у</w:t>
      </w:r>
      <w:r w:rsidR="00933A31">
        <w:rPr>
          <w:rFonts w:ascii="Times New Roman" w:hAnsi="Times New Roman" w:cs="Times New Roman"/>
          <w:sz w:val="28"/>
          <w:szCs w:val="28"/>
          <w:lang w:val="ru-RU"/>
        </w:rPr>
        <w:t xml:space="preserve">слуги, прописанным в оферте в пунктах 12 </w:t>
      </w:r>
      <w:r w:rsidR="004A413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3A31">
        <w:rPr>
          <w:rFonts w:ascii="Times New Roman" w:hAnsi="Times New Roman" w:cs="Times New Roman"/>
          <w:sz w:val="28"/>
          <w:szCs w:val="28"/>
          <w:lang w:val="ru-RU"/>
        </w:rPr>
        <w:t>16 и 17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 xml:space="preserve">, заключить Договор-оферту на оказание услуг по проведению  фестиваля-конкурса «Танцевальная Галактика»  (далее – </w:t>
      </w:r>
      <w:r w:rsidR="00C11B9E" w:rsidRPr="00E73BB7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  <w:r w:rsidR="00C11B9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>Договор</w:t>
      </w:r>
      <w:r w:rsidRPr="00371F6B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224195" w:rsidRPr="00E73BB7" w:rsidRDefault="00C11B9E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BB7">
        <w:rPr>
          <w:rFonts w:ascii="Times New Roman" w:hAnsi="Times New Roman" w:cs="Times New Roman"/>
          <w:sz w:val="28"/>
          <w:szCs w:val="28"/>
          <w:lang w:val="ru-RU"/>
        </w:rPr>
        <w:t>В соответствии с пунктом 2 статьи 437 Гражданского Кодекса Российской Федерации (далее — ГК РФ) настоящий документ является официальным публичным предложением (публичной офертой) Исполнителя юридическому или физическому лицу заключить Договор оказания услуг по проведению мероприятия на</w:t>
      </w:r>
      <w:r w:rsidR="00AD5935">
        <w:rPr>
          <w:rFonts w:ascii="Times New Roman" w:hAnsi="Times New Roman" w:cs="Times New Roman"/>
          <w:sz w:val="28"/>
          <w:szCs w:val="28"/>
          <w:lang w:val="ru-RU"/>
        </w:rPr>
        <w:t> условиях, изложенных в оферте.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br/>
      </w:r>
      <w:r w:rsidR="00AD593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proofErr w:type="gramStart"/>
      <w:r w:rsidRPr="00E73BB7">
        <w:rPr>
          <w:rFonts w:ascii="Times New Roman" w:hAnsi="Times New Roman" w:cs="Times New Roman"/>
          <w:sz w:val="28"/>
          <w:szCs w:val="28"/>
          <w:lang w:val="ru-RU"/>
        </w:rPr>
        <w:t>Юридическое или физическое лицо, производящее акцепт данной оферты, становится Заказчиком в соответствии с пунктом 3 статьи 438 ГК РФ</w:t>
      </w:r>
      <w:r w:rsidR="0022419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(«Совершение лицом, получившим оферту, в срок, установленный для ее акцепта, действий по выполнению указанных в ней условий договора …. считается акцептом.»</w:t>
      </w:r>
      <w:r w:rsidR="00224195" w:rsidRPr="00E73BB7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>, акцепт оферты подтверждает факт заключения договора на усл</w:t>
      </w:r>
      <w:r w:rsidR="000F5E3E">
        <w:rPr>
          <w:rFonts w:ascii="Times New Roman" w:hAnsi="Times New Roman" w:cs="Times New Roman"/>
          <w:sz w:val="28"/>
          <w:szCs w:val="28"/>
          <w:lang w:val="ru-RU"/>
        </w:rPr>
        <w:t>овиях, изложенных в оферте.</w:t>
      </w:r>
      <w:proofErr w:type="gramEnd"/>
    </w:p>
    <w:p w:rsidR="00371F6B" w:rsidRPr="00E73BB7" w:rsidRDefault="00D35F2E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В связи с вышеизложенным, внимательно </w:t>
      </w:r>
      <w:proofErr w:type="spellStart"/>
      <w:r w:rsidRPr="00E73BB7">
        <w:rPr>
          <w:rFonts w:ascii="Times New Roman" w:hAnsi="Times New Roman" w:cs="Times New Roman"/>
          <w:sz w:val="28"/>
          <w:szCs w:val="28"/>
          <w:lang w:val="ru-RU"/>
        </w:rPr>
        <w:t>прочитайте</w:t>
      </w:r>
      <w:proofErr w:type="spellEnd"/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текст данного </w:t>
      </w:r>
      <w:r w:rsidR="00C11B9E" w:rsidRPr="00E73BB7">
        <w:rPr>
          <w:rFonts w:ascii="Times New Roman" w:hAnsi="Times New Roman" w:cs="Times New Roman"/>
          <w:sz w:val="28"/>
          <w:szCs w:val="28"/>
          <w:lang w:val="ru-RU"/>
        </w:rPr>
        <w:t>Положения-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Договора и, если Вы не согласны </w:t>
      </w:r>
      <w:r w:rsidR="00C11B9E" w:rsidRPr="00E73BB7">
        <w:rPr>
          <w:rFonts w:ascii="Times New Roman" w:hAnsi="Times New Roman" w:cs="Times New Roman"/>
          <w:sz w:val="28"/>
          <w:szCs w:val="28"/>
          <w:lang w:val="ru-RU"/>
        </w:rPr>
        <w:t>с каким-либо его пунктом</w:t>
      </w:r>
      <w:proofErr w:type="gramStart"/>
      <w:r w:rsidR="00C11B9E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1F6B" w:rsidRPr="00E73BB7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371F6B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Организатор  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предлагает Вам отказаться от каких-либо </w:t>
      </w:r>
      <w:proofErr w:type="spellStart"/>
      <w:r w:rsidRPr="00E73BB7">
        <w:rPr>
          <w:rFonts w:ascii="Times New Roman" w:hAnsi="Times New Roman" w:cs="Times New Roman"/>
          <w:sz w:val="28"/>
          <w:szCs w:val="28"/>
          <w:lang w:val="ru-RU"/>
        </w:rPr>
        <w:t>действии</w:t>
      </w:r>
      <w:proofErr w:type="spellEnd"/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̆, необходимых для акцепта </w:t>
      </w:r>
      <w:r w:rsidR="00371F6B" w:rsidRPr="00E73B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5F2E" w:rsidRDefault="00D35F2E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Полным и безоговорочным акцептом </w:t>
      </w:r>
      <w:proofErr w:type="spellStart"/>
      <w:r w:rsidRPr="00E73BB7">
        <w:rPr>
          <w:rFonts w:ascii="Times New Roman" w:hAnsi="Times New Roman" w:cs="Times New Roman"/>
          <w:sz w:val="28"/>
          <w:szCs w:val="28"/>
          <w:lang w:val="ru-RU"/>
        </w:rPr>
        <w:t>настоящеи</w:t>
      </w:r>
      <w:proofErr w:type="spellEnd"/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̆ оферты является осуществление </w:t>
      </w:r>
      <w:r w:rsidR="00371F6B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Заказчиком оплаты предложенных Организатором </w:t>
      </w:r>
      <w:r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Услуг.</w:t>
      </w:r>
    </w:p>
    <w:p w:rsidR="005D2978" w:rsidRDefault="005D2978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6905" w:rsidRPr="00AD5935" w:rsidRDefault="00853428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16.</w:t>
      </w:r>
      <w:r w:rsidR="005D2978" w:rsidRPr="005D2978">
        <w:rPr>
          <w:rFonts w:ascii="Times New Roman" w:hAnsi="Times New Roman" w:cs="Times New Roman"/>
          <w:b/>
          <w:sz w:val="28"/>
          <w:szCs w:val="28"/>
          <w:lang w:val="ru-RU"/>
        </w:rPr>
        <w:t>Предмет Договора</w:t>
      </w:r>
    </w:p>
    <w:p w:rsidR="00706905" w:rsidRPr="00C11B9E" w:rsidRDefault="00706905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1B9E">
        <w:rPr>
          <w:rFonts w:ascii="Times New Roman" w:hAnsi="Times New Roman" w:cs="Times New Roman"/>
          <w:sz w:val="28"/>
          <w:szCs w:val="28"/>
          <w:lang w:val="ru-RU"/>
        </w:rPr>
        <w:t>1.1. Предметом настоящего Договора является предоставление  Организатором  услуг по проведению мероприятия -  фес</w:t>
      </w:r>
      <w:r>
        <w:rPr>
          <w:rFonts w:ascii="Times New Roman" w:hAnsi="Times New Roman" w:cs="Times New Roman"/>
          <w:sz w:val="28"/>
          <w:szCs w:val="28"/>
          <w:lang w:val="ru-RU"/>
        </w:rPr>
        <w:t>тиваля «Танцевальная Галактика»</w:t>
      </w:r>
      <w:r w:rsidRPr="00C11B9E">
        <w:rPr>
          <w:rFonts w:ascii="Times New Roman" w:hAnsi="Times New Roman" w:cs="Times New Roman"/>
          <w:sz w:val="28"/>
          <w:szCs w:val="28"/>
          <w:lang w:val="ru-RU"/>
        </w:rPr>
        <w:t xml:space="preserve"> для  Заказчика при наличии свободных мест и/или соответствия  Заказчика необходимым</w:t>
      </w:r>
      <w:r w:rsidR="009C21B5">
        <w:rPr>
          <w:rFonts w:ascii="Times New Roman" w:hAnsi="Times New Roman" w:cs="Times New Roman"/>
          <w:sz w:val="28"/>
          <w:szCs w:val="28"/>
          <w:lang w:val="ru-RU"/>
        </w:rPr>
        <w:t xml:space="preserve"> критериям для получения услуги,</w:t>
      </w:r>
      <w:r w:rsidR="009C21B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а Заказчик обязуется произвести комплекс последовательных действий по акцепту оферты и оплатить услуги Организатора в порядке и сроки, которые предусмотрены настоящим Договором</w:t>
      </w:r>
    </w:p>
    <w:p w:rsidR="00D35F2E" w:rsidRPr="00C11B9E" w:rsidRDefault="00D35F2E" w:rsidP="00D147CF">
      <w:pPr>
        <w:pStyle w:val="a3"/>
        <w:spacing w:before="14"/>
        <w:ind w:left="0"/>
        <w:jc w:val="both"/>
        <w:rPr>
          <w:rFonts w:ascii="Times New Roman" w:hAnsi="Times New Roman" w:cs="Times New Roman"/>
          <w:w w:val="90"/>
          <w:sz w:val="28"/>
          <w:szCs w:val="28"/>
          <w:lang w:val="ru-RU"/>
        </w:rPr>
      </w:pPr>
    </w:p>
    <w:p w:rsidR="00D35F2E" w:rsidRPr="00853428" w:rsidRDefault="00853428" w:rsidP="00D147CF">
      <w:pPr>
        <w:pStyle w:val="a5"/>
        <w:shd w:val="clear" w:color="auto" w:fill="FFFFFF"/>
        <w:spacing w:line="311" w:lineRule="atLeast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3428">
        <w:rPr>
          <w:rFonts w:ascii="Times New Roman" w:hAnsi="Times New Roman" w:cs="Times New Roman"/>
          <w:b/>
          <w:sz w:val="28"/>
          <w:szCs w:val="28"/>
          <w:lang w:val="ru-RU"/>
        </w:rPr>
        <w:t>17.Общие положения</w:t>
      </w:r>
    </w:p>
    <w:p w:rsidR="00ED4754" w:rsidRPr="00E73BB7" w:rsidRDefault="00853428" w:rsidP="00D147CF">
      <w:pPr>
        <w:widowControl/>
        <w:tabs>
          <w:tab w:val="left" w:pos="993"/>
        </w:tabs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17.1.</w:t>
      </w:r>
      <w:r w:rsidR="00E73B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9C21B5" w:rsidRPr="009C21B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9C21B5" w:rsidRPr="00E73BB7">
        <w:rPr>
          <w:rFonts w:ascii="Times New Roman" w:hAnsi="Times New Roman" w:cs="Times New Roman"/>
          <w:sz w:val="28"/>
          <w:szCs w:val="28"/>
          <w:lang w:val="ru-RU"/>
        </w:rPr>
        <w:t>Оферта» - выраженное в Договоре предложение Исполнителя заключить Договор, адресованное : физическому лицу, юридическому лицу или индивидуальному предпринимателю, имеющим полномочия для акцепта оферты и отвечающим необходимым критериям для получения услуги, прописанным в оферте</w:t>
      </w:r>
      <w:proofErr w:type="gramStart"/>
      <w:r w:rsidR="009C21B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</w:p>
    <w:p w:rsidR="00ED4754" w:rsidRPr="00706905" w:rsidRDefault="00853428" w:rsidP="00D147CF">
      <w:pPr>
        <w:widowControl/>
        <w:tabs>
          <w:tab w:val="left" w:pos="993"/>
        </w:tabs>
        <w:autoSpaceDE/>
        <w:autoSpaceDN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17.2.</w:t>
      </w:r>
      <w:r w:rsidR="00E73BB7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D4754" w:rsidRPr="00E73BB7">
        <w:rPr>
          <w:rFonts w:ascii="Times New Roman" w:hAnsi="Times New Roman" w:cs="Times New Roman"/>
          <w:sz w:val="28"/>
          <w:szCs w:val="28"/>
          <w:lang w:val="ru-RU"/>
        </w:rPr>
        <w:t>Участник – Физическое лицо, непосредственно принимающее участие в Фестивале-конкурсе, выступающее с танцевальными номерами.</w:t>
      </w:r>
      <w:r w:rsidR="0070690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Заказчик может одновременно являться Участником мероприятия и проводит</w:t>
      </w:r>
      <w:r w:rsidR="009C21B5" w:rsidRPr="00E73BB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70690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 акце</w:t>
      </w:r>
      <w:proofErr w:type="gramStart"/>
      <w:r w:rsidR="00706905" w:rsidRPr="00E73BB7">
        <w:rPr>
          <w:rFonts w:ascii="Times New Roman" w:hAnsi="Times New Roman" w:cs="Times New Roman"/>
          <w:sz w:val="28"/>
          <w:szCs w:val="28"/>
          <w:lang w:val="ru-RU"/>
        </w:rPr>
        <w:t>пт в св</w:t>
      </w:r>
      <w:proofErr w:type="gramEnd"/>
      <w:r w:rsidR="00706905" w:rsidRPr="00E73BB7">
        <w:rPr>
          <w:rFonts w:ascii="Times New Roman" w:hAnsi="Times New Roman" w:cs="Times New Roman"/>
          <w:sz w:val="28"/>
          <w:szCs w:val="28"/>
          <w:lang w:val="ru-RU"/>
        </w:rPr>
        <w:t xml:space="preserve">оих интересах. Также </w:t>
      </w:r>
      <w:r w:rsidR="00706905" w:rsidRPr="0070690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ED4754" w:rsidRPr="00706905">
        <w:rPr>
          <w:rFonts w:ascii="Times New Roman" w:hAnsi="Times New Roman" w:cs="Times New Roman"/>
          <w:sz w:val="28"/>
          <w:szCs w:val="28"/>
          <w:lang w:val="ru-RU"/>
        </w:rPr>
        <w:t>ормат участия предполагает возможность участия третьих лиц совместно или на стороне Заказчика</w:t>
      </w:r>
      <w:r w:rsidR="007069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D4754" w:rsidRPr="00706905" w:rsidRDefault="00ED4754" w:rsidP="00D147CF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4754">
        <w:rPr>
          <w:rFonts w:ascii="Times New Roman" w:hAnsi="Times New Roman" w:cs="Times New Roman"/>
          <w:sz w:val="28"/>
          <w:szCs w:val="28"/>
          <w:lang w:val="ru-RU"/>
        </w:rPr>
        <w:t>Заказчик может акцептовать оферту в интересах третьих л</w:t>
      </w:r>
      <w:r w:rsidR="000F0E81">
        <w:rPr>
          <w:rFonts w:ascii="Times New Roman" w:hAnsi="Times New Roman" w:cs="Times New Roman"/>
          <w:sz w:val="28"/>
          <w:szCs w:val="28"/>
          <w:lang w:val="ru-RU"/>
        </w:rPr>
        <w:t>иц (</w:t>
      </w:r>
      <w:r w:rsidRPr="00ED4754">
        <w:rPr>
          <w:rFonts w:ascii="Times New Roman" w:hAnsi="Times New Roman" w:cs="Times New Roman"/>
          <w:sz w:val="28"/>
          <w:szCs w:val="28"/>
          <w:lang w:val="ru-RU"/>
        </w:rPr>
        <w:t xml:space="preserve">Участников). Например, родители оплачивают участие ребенка в мероприятии. </w:t>
      </w:r>
      <w:r w:rsidR="00E73BB7">
        <w:rPr>
          <w:rFonts w:ascii="Times New Roman" w:hAnsi="Times New Roman" w:cs="Times New Roman"/>
          <w:sz w:val="28"/>
          <w:szCs w:val="28"/>
          <w:lang w:val="ru-RU"/>
        </w:rPr>
        <w:t>В случае, если акц</w:t>
      </w:r>
      <w:r w:rsidR="00706905">
        <w:rPr>
          <w:rFonts w:ascii="Times New Roman" w:hAnsi="Times New Roman" w:cs="Times New Roman"/>
          <w:sz w:val="28"/>
          <w:szCs w:val="28"/>
          <w:lang w:val="ru-RU"/>
        </w:rPr>
        <w:t>епт осуществляется в интересах третьих лиц, Заказчик</w:t>
      </w:r>
      <w:r w:rsidR="00706905" w:rsidRPr="00706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905">
        <w:rPr>
          <w:rFonts w:ascii="Times New Roman" w:hAnsi="Times New Roman" w:cs="Times New Roman"/>
          <w:sz w:val="28"/>
          <w:szCs w:val="28"/>
          <w:lang w:val="ru-RU"/>
        </w:rPr>
        <w:t xml:space="preserve">(за исключением родителей, оплачивающих участие своего ребенка) </w:t>
      </w:r>
      <w:r w:rsidR="00706905" w:rsidRPr="00706905">
        <w:rPr>
          <w:rFonts w:ascii="Times New Roman" w:hAnsi="Times New Roman" w:cs="Times New Roman"/>
          <w:sz w:val="28"/>
          <w:szCs w:val="28"/>
          <w:lang w:val="ru-RU"/>
        </w:rPr>
        <w:t xml:space="preserve">должен иметь  на данные действия   полномочия и получить  письменное согласие от Участников или, в случае, если Участники не достигли 18 лет,  их законных представителей (родителей) на участие в </w:t>
      </w:r>
      <w:r w:rsidR="00706905" w:rsidRPr="00706905">
        <w:rPr>
          <w:rFonts w:ascii="Times New Roman" w:hAnsi="Times New Roman" w:cs="Times New Roman"/>
          <w:sz w:val="28"/>
          <w:szCs w:val="28"/>
          <w:lang w:val="ru-RU"/>
        </w:rPr>
        <w:lastRenderedPageBreak/>
        <w:t>Мероприятии</w:t>
      </w:r>
      <w:proofErr w:type="gramStart"/>
      <w:r w:rsidR="00706905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="00706905">
        <w:rPr>
          <w:rFonts w:ascii="Times New Roman" w:hAnsi="Times New Roman" w:cs="Times New Roman"/>
          <w:sz w:val="28"/>
          <w:szCs w:val="28"/>
          <w:lang w:val="ru-RU"/>
        </w:rPr>
        <w:t xml:space="preserve"> ознакомив</w:t>
      </w:r>
      <w:r w:rsidR="00706905" w:rsidRPr="00706905">
        <w:rPr>
          <w:rFonts w:ascii="Times New Roman" w:hAnsi="Times New Roman" w:cs="Times New Roman"/>
          <w:sz w:val="28"/>
          <w:szCs w:val="28"/>
          <w:lang w:val="ru-RU"/>
        </w:rPr>
        <w:t xml:space="preserve"> данных лиц с Положением</w:t>
      </w:r>
      <w:r w:rsidR="007069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6905" w:rsidRPr="00706905">
        <w:rPr>
          <w:rFonts w:ascii="Times New Roman" w:hAnsi="Times New Roman" w:cs="Times New Roman"/>
          <w:sz w:val="28"/>
          <w:szCs w:val="28"/>
          <w:lang w:val="ru-RU"/>
        </w:rPr>
        <w:t xml:space="preserve">- офертой </w:t>
      </w:r>
      <w:r w:rsidR="007069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21B5" w:rsidRPr="00706905" w:rsidRDefault="00ED4754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6905">
        <w:rPr>
          <w:rFonts w:ascii="Times New Roman" w:hAnsi="Times New Roman" w:cs="Times New Roman"/>
          <w:sz w:val="28"/>
          <w:szCs w:val="28"/>
          <w:lang w:val="ru-RU"/>
        </w:rPr>
        <w:t>В иных случаях Заказчик не вправе акцептовать настоящую оферту.</w:t>
      </w:r>
    </w:p>
    <w:p w:rsidR="00ED4754" w:rsidRPr="00ED4754" w:rsidRDefault="00853428" w:rsidP="00D147CF">
      <w:pPr>
        <w:shd w:val="clear" w:color="auto" w:fill="FFFFFF"/>
        <w:spacing w:line="31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17.3. </w:t>
      </w:r>
      <w:r w:rsidR="009C21B5" w:rsidRPr="00706905">
        <w:rPr>
          <w:rFonts w:ascii="Times New Roman" w:hAnsi="Times New Roman" w:cs="Times New Roman"/>
          <w:sz w:val="28"/>
          <w:szCs w:val="28"/>
          <w:lang w:val="ru-RU"/>
        </w:rPr>
        <w:t>Сопровождающие лица - родители, хореографы, руководители коллективов, указанные в Заявке.</w:t>
      </w:r>
    </w:p>
    <w:p w:rsidR="009C21B5" w:rsidRPr="00AD5935" w:rsidRDefault="00853428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17.4. </w:t>
      </w:r>
      <w:r w:rsidR="00706905" w:rsidRPr="00853428">
        <w:rPr>
          <w:rFonts w:ascii="Times New Roman" w:hAnsi="Times New Roman" w:cs="Times New Roman"/>
          <w:sz w:val="28"/>
          <w:szCs w:val="28"/>
          <w:lang w:val="ru-RU"/>
        </w:rPr>
        <w:t>По настоящему Договору Организатором оказываются следующие услуги:</w:t>
      </w:r>
    </w:p>
    <w:p w:rsidR="00853428" w:rsidRDefault="009C21B5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9C21B5">
        <w:rPr>
          <w:rFonts w:ascii="Times New Roman" w:hAnsi="Times New Roman" w:cs="Times New Roman"/>
          <w:sz w:val="28"/>
          <w:szCs w:val="28"/>
          <w:lang w:val="ru-RU"/>
        </w:rPr>
        <w:t>Сбор, рассмотрение и обработка заявок на участие в мероприятии</w:t>
      </w:r>
      <w:proofErr w:type="gramStart"/>
      <w:r w:rsidRPr="009C21B5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 w:rsidRPr="009C21B5">
        <w:rPr>
          <w:rFonts w:ascii="Times New Roman" w:hAnsi="Times New Roman" w:cs="Times New Roman"/>
          <w:sz w:val="28"/>
          <w:szCs w:val="28"/>
          <w:lang w:val="ru-RU"/>
        </w:rPr>
        <w:t xml:space="preserve"> переписка с отправителем – по </w:t>
      </w:r>
      <w:proofErr w:type="spellStart"/>
      <w:r w:rsidRPr="009C21B5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Pr="00D55401">
        <w:rPr>
          <w:rFonts w:ascii="Times New Roman" w:hAnsi="Times New Roman" w:cs="Times New Roman"/>
          <w:sz w:val="28"/>
          <w:szCs w:val="28"/>
          <w:lang w:val="ru-RU"/>
        </w:rPr>
        <w:t>. Почте, указанной в заявке;</w:t>
      </w:r>
    </w:p>
    <w:p w:rsidR="009C21B5" w:rsidRPr="00853428" w:rsidRDefault="009C21B5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428">
        <w:rPr>
          <w:rFonts w:ascii="Times New Roman" w:hAnsi="Times New Roman" w:cs="Times New Roman"/>
          <w:sz w:val="28"/>
          <w:szCs w:val="28"/>
          <w:lang w:val="ru-RU"/>
        </w:rPr>
        <w:t>-Разработка и утверждение программы Мероприятия;</w:t>
      </w:r>
    </w:p>
    <w:p w:rsidR="009C21B5" w:rsidRPr="00D55401" w:rsidRDefault="00853428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-О</w:t>
      </w:r>
      <w:r w:rsidR="009C21B5" w:rsidRPr="00D55401">
        <w:rPr>
          <w:rFonts w:ascii="Times New Roman" w:hAnsi="Times New Roman" w:cs="Times New Roman"/>
          <w:sz w:val="28"/>
          <w:szCs w:val="28"/>
          <w:lang w:val="ru-RU"/>
        </w:rPr>
        <w:t>рганизация и обеспечение привлечения к проведению Мероприятия третьих лиц</w:t>
      </w:r>
    </w:p>
    <w:p w:rsidR="009C21B5" w:rsidRPr="00853428" w:rsidRDefault="009C21B5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3428">
        <w:rPr>
          <w:rFonts w:ascii="Times New Roman" w:hAnsi="Times New Roman" w:cs="Times New Roman"/>
          <w:sz w:val="28"/>
          <w:szCs w:val="28"/>
          <w:lang w:val="ru-RU"/>
        </w:rPr>
        <w:t xml:space="preserve">-Проведение Фестиваля «Танцевальная Галактика»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20 ноября</w:t>
      </w:r>
      <w:r w:rsidRPr="00853428">
        <w:rPr>
          <w:rFonts w:ascii="Times New Roman" w:hAnsi="Times New Roman" w:cs="Times New Roman"/>
          <w:sz w:val="28"/>
          <w:szCs w:val="28"/>
          <w:lang w:val="ru-RU"/>
        </w:rPr>
        <w:t xml:space="preserve"> 2021 года.</w:t>
      </w:r>
    </w:p>
    <w:p w:rsidR="00891348" w:rsidRPr="004A4EB9" w:rsidRDefault="00891348" w:rsidP="00D147CF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4EB9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 xml:space="preserve">Тверь, </w:t>
      </w:r>
      <w:proofErr w:type="spellStart"/>
      <w:r w:rsidR="00E875A5">
        <w:rPr>
          <w:rFonts w:ascii="Times New Roman" w:hAnsi="Times New Roman" w:cs="Times New Roman"/>
          <w:sz w:val="28"/>
          <w:szCs w:val="28"/>
          <w:lang w:val="ru-RU"/>
        </w:rPr>
        <w:t>пос</w:t>
      </w:r>
      <w:proofErr w:type="gramStart"/>
      <w:r w:rsidR="00E875A5">
        <w:rPr>
          <w:rFonts w:ascii="Times New Roman" w:hAnsi="Times New Roman" w:cs="Times New Roman"/>
          <w:sz w:val="28"/>
          <w:szCs w:val="28"/>
          <w:lang w:val="ru-RU"/>
        </w:rPr>
        <w:t>.Х</w:t>
      </w:r>
      <w:proofErr w:type="gramEnd"/>
      <w:r w:rsidR="00E875A5">
        <w:rPr>
          <w:rFonts w:ascii="Times New Roman" w:hAnsi="Times New Roman" w:cs="Times New Roman"/>
          <w:sz w:val="28"/>
          <w:szCs w:val="28"/>
          <w:lang w:val="ru-RU"/>
        </w:rPr>
        <w:t>иминститута</w:t>
      </w:r>
      <w:proofErr w:type="spellEnd"/>
      <w:r w:rsidR="00E875A5">
        <w:rPr>
          <w:rFonts w:ascii="Times New Roman" w:hAnsi="Times New Roman" w:cs="Times New Roman"/>
          <w:sz w:val="28"/>
          <w:szCs w:val="28"/>
          <w:lang w:val="ru-RU"/>
        </w:rPr>
        <w:t>, 1а.</w:t>
      </w:r>
    </w:p>
    <w:p w:rsidR="00D55401" w:rsidRPr="00D55401" w:rsidRDefault="008570E0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17.5. </w:t>
      </w:r>
      <w:r w:rsidR="006C696D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Заказчиком </w:t>
      </w:r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 осуществляется путем последовательного совершения </w:t>
      </w:r>
      <w:proofErr w:type="gramStart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следующих</w:t>
      </w:r>
      <w:proofErr w:type="gramEnd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действии</w:t>
      </w:r>
      <w:proofErr w:type="spellEnd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 xml:space="preserve">̆ (акцепт </w:t>
      </w:r>
      <w:proofErr w:type="spellStart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публичнои</w:t>
      </w:r>
      <w:proofErr w:type="spellEnd"/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̆ оферты):</w:t>
      </w:r>
    </w:p>
    <w:p w:rsidR="006C696D" w:rsidRPr="00110E23" w:rsidRDefault="008D5216" w:rsidP="00D147CF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 последовательность </w:t>
      </w:r>
      <w:r w:rsidRPr="00110E23">
        <w:rPr>
          <w:rFonts w:ascii="Times New Roman" w:hAnsi="Times New Roman" w:cs="Times New Roman"/>
          <w:sz w:val="28"/>
          <w:szCs w:val="28"/>
          <w:lang w:val="ru-RU"/>
        </w:rPr>
        <w:t>действий описана в пп_</w:t>
      </w:r>
      <w:r w:rsidR="00B30F16" w:rsidRPr="00110E23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FF102D" w:rsidRPr="00110E23">
        <w:rPr>
          <w:rFonts w:ascii="Times New Roman" w:hAnsi="Times New Roman" w:cs="Times New Roman"/>
          <w:sz w:val="28"/>
          <w:szCs w:val="28"/>
          <w:lang w:val="ru-RU"/>
        </w:rPr>
        <w:t>.1-12.3</w:t>
      </w:r>
      <w:r w:rsidRPr="00110E23">
        <w:rPr>
          <w:rFonts w:ascii="Times New Roman" w:hAnsi="Times New Roman" w:cs="Times New Roman"/>
          <w:sz w:val="28"/>
          <w:szCs w:val="28"/>
          <w:lang w:val="ru-RU"/>
        </w:rPr>
        <w:t>_настоящего Положения-Договора.</w:t>
      </w:r>
      <w:r w:rsidR="004636CC" w:rsidRPr="00110E2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55401" w:rsidRPr="00AD5935" w:rsidRDefault="000F0E81" w:rsidP="00D147CF">
      <w:pPr>
        <w:pStyle w:val="a5"/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>Произведя оплату</w:t>
      </w:r>
      <w:r w:rsidR="00D55401" w:rsidRPr="00110E23">
        <w:rPr>
          <w:rFonts w:ascii="Times New Roman" w:hAnsi="Times New Roman" w:cs="Times New Roman"/>
          <w:sz w:val="28"/>
          <w:szCs w:val="28"/>
          <w:lang w:val="ru-RU"/>
        </w:rPr>
        <w:t>, Заказчик соглашается</w:t>
      </w:r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 xml:space="preserve"> с условиями настоящего Положения- Договора.</w:t>
      </w:r>
    </w:p>
    <w:p w:rsidR="00D55401" w:rsidRPr="00AD5935" w:rsidRDefault="008570E0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17.6. </w:t>
      </w:r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Отправляя заявку на</w:t>
      </w:r>
      <w:r w:rsidR="00781E00"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Мероприятии, Заказчик</w:t>
      </w:r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 xml:space="preserve">  признает, что ознакомлен с</w:t>
      </w:r>
      <w:r w:rsidR="00FF102D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781E00">
        <w:rPr>
          <w:rFonts w:ascii="Times New Roman" w:hAnsi="Times New Roman" w:cs="Times New Roman"/>
          <w:sz w:val="28"/>
          <w:szCs w:val="28"/>
          <w:lang w:val="ru-RU"/>
        </w:rPr>
        <w:t>оложением-Договором</w:t>
      </w:r>
      <w:r w:rsidR="00D55401" w:rsidRPr="00D55401">
        <w:rPr>
          <w:rFonts w:ascii="Times New Roman" w:hAnsi="Times New Roman" w:cs="Times New Roman"/>
          <w:sz w:val="28"/>
          <w:szCs w:val="28"/>
          <w:lang w:val="ru-RU"/>
        </w:rPr>
        <w:t>, иными документами, регламентирующими порядок проведения мероприятия, размещенными на сайте www.danceglaktica.com  и принимает данные условия</w:t>
      </w:r>
      <w:r w:rsidR="004636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570E0" w:rsidRDefault="00436E12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 w:rsidRPr="008570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Условия рассмотрения Заявки Организатором:</w:t>
      </w:r>
    </w:p>
    <w:p w:rsidR="00D55401" w:rsidRPr="008570E0" w:rsidRDefault="00436E12" w:rsidP="00D147CF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Заявка считается полученной, но не согласованной, если Организатор подтвердил получение Заявки без пометки «Согласовано» и ведет переписку с потенциальным Заказчиком. Данные действия Организатора считаются предварительными и не дают возможности произвести оплату.</w:t>
      </w:r>
    </w:p>
    <w:p w:rsidR="00D55401" w:rsidRPr="008570E0" w:rsidRDefault="00436E12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Организатор  рассматривает заявку Заказчика на участие в Мероприятии и согласовывает участие Заказчика в Мероприятии или отказывает Заказчику в согласовании участия Заказчика в Мероприятии.</w:t>
      </w:r>
    </w:p>
    <w:p w:rsidR="00D55401" w:rsidRPr="008570E0" w:rsidRDefault="00436E12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 xml:space="preserve">Заказчику может быть отказано в приеме заявки в </w:t>
      </w:r>
      <w:r w:rsidR="001F0DD1">
        <w:rPr>
          <w:rFonts w:ascii="Times New Roman" w:hAnsi="Times New Roman" w:cs="Times New Roman"/>
          <w:sz w:val="28"/>
          <w:szCs w:val="28"/>
          <w:lang w:val="ru-RU"/>
        </w:rPr>
        <w:t xml:space="preserve">случае несоответствия </w:t>
      </w:r>
      <w:r w:rsidR="001F0DD1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пунктам </w:t>
      </w:r>
      <w:r w:rsidR="00D55401" w:rsidRPr="004A41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0DD1" w:rsidRPr="004A4131">
        <w:rPr>
          <w:rFonts w:ascii="Times New Roman" w:hAnsi="Times New Roman" w:cs="Times New Roman"/>
          <w:sz w:val="28"/>
          <w:szCs w:val="28"/>
          <w:lang w:val="ru-RU"/>
        </w:rPr>
        <w:t>12 ,16,17 Договора</w:t>
      </w:r>
      <w:r w:rsidR="001F0DD1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1F0DD1" w:rsidRPr="005D2978">
        <w:rPr>
          <w:rFonts w:ascii="Times New Roman" w:hAnsi="Times New Roman" w:cs="Times New Roman"/>
          <w:color w:val="00B050"/>
          <w:sz w:val="28"/>
          <w:szCs w:val="28"/>
          <w:lang w:val="ru-RU"/>
        </w:rPr>
        <w:t xml:space="preserve">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или неправильного оформления заявки.</w:t>
      </w:r>
    </w:p>
    <w:p w:rsidR="00D55401" w:rsidRPr="008570E0" w:rsidRDefault="00436E12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Заявка считается рассмотренной и согласованной, если в ответ отправителю было направлено электронное письмо с пометко</w:t>
      </w:r>
      <w:proofErr w:type="gramStart"/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«согласовано».</w:t>
      </w:r>
    </w:p>
    <w:p w:rsidR="00D55401" w:rsidRPr="008570E0" w:rsidRDefault="00436E12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В случае согласования Организатором  участия Заказчика в Мероприятии, Заказчик обязуется произвести оплату в соответствии с условиями, прописанными в Положении</w:t>
      </w:r>
      <w:r w:rsidR="006D583D">
        <w:rPr>
          <w:rFonts w:ascii="Times New Roman" w:hAnsi="Times New Roman" w:cs="Times New Roman"/>
          <w:sz w:val="28"/>
          <w:szCs w:val="28"/>
          <w:lang w:val="ru-RU"/>
        </w:rPr>
        <w:t xml:space="preserve">-Договоре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Фестиваля- конкурса.</w:t>
      </w:r>
    </w:p>
    <w:p w:rsidR="00E1079C" w:rsidRDefault="00436E12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17.7</w:t>
      </w:r>
      <w:r w:rsidR="008570E0">
        <w:rPr>
          <w:rFonts w:ascii="Times New Roman" w:hAnsi="Times New Roman" w:cs="Times New Roman"/>
          <w:sz w:val="28"/>
          <w:szCs w:val="28"/>
          <w:lang w:val="ru-RU"/>
        </w:rPr>
        <w:t xml:space="preserve">.6. </w:t>
      </w:r>
      <w:r w:rsidR="00D55401" w:rsidRPr="008570E0">
        <w:rPr>
          <w:rFonts w:ascii="Times New Roman" w:hAnsi="Times New Roman" w:cs="Times New Roman"/>
          <w:sz w:val="28"/>
          <w:szCs w:val="28"/>
          <w:lang w:val="ru-RU"/>
        </w:rPr>
        <w:t>Возможно прекращение Организатором приёма заявок до установленного срока, если заявленный в Положении лимит участников будет исчерпан.</w:t>
      </w:r>
    </w:p>
    <w:p w:rsidR="006D583D" w:rsidRPr="006D583D" w:rsidRDefault="006D583D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E5963" w:rsidRPr="006D583D" w:rsidRDefault="00E1079C" w:rsidP="00D147CF">
      <w:pPr>
        <w:shd w:val="clear" w:color="auto" w:fill="FFFFFF"/>
        <w:spacing w:line="311" w:lineRule="atLeas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583D">
        <w:rPr>
          <w:rFonts w:ascii="Times New Roman" w:hAnsi="Times New Roman" w:cs="Times New Roman"/>
          <w:b/>
          <w:sz w:val="28"/>
          <w:szCs w:val="28"/>
          <w:lang w:val="ru-RU"/>
        </w:rPr>
        <w:t>18.Действие Договора</w:t>
      </w:r>
    </w:p>
    <w:p w:rsidR="00E1079C" w:rsidRPr="00933A31" w:rsidRDefault="00A8156A" w:rsidP="00D147CF">
      <w:pPr>
        <w:shd w:val="clear" w:color="auto" w:fill="FFFFFF"/>
        <w:spacing w:line="31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18.1. Дата</w:t>
      </w:r>
      <w:r w:rsidR="00BE5963" w:rsidRPr="00933A31">
        <w:rPr>
          <w:rFonts w:ascii="Times New Roman" w:hAnsi="Times New Roman" w:cs="Times New Roman"/>
          <w:sz w:val="28"/>
          <w:szCs w:val="28"/>
          <w:lang w:val="ru-RU"/>
        </w:rPr>
        <w:t xml:space="preserve"> и место проведения Мероприятия указываются в Положении Мероприятия – п. 4.</w:t>
      </w:r>
    </w:p>
    <w:p w:rsidR="008D5216" w:rsidRPr="00E1079C" w:rsidRDefault="00933A31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18.2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D5216" w:rsidRPr="00E1079C">
        <w:rPr>
          <w:rFonts w:ascii="Times New Roman" w:hAnsi="Times New Roman" w:cs="Times New Roman"/>
          <w:sz w:val="28"/>
          <w:szCs w:val="28"/>
          <w:lang w:val="ru-RU"/>
        </w:rPr>
        <w:t>Настоящии</w:t>
      </w:r>
      <w:proofErr w:type="spellEnd"/>
      <w:r w:rsidR="008D5216" w:rsidRPr="00E1079C">
        <w:rPr>
          <w:rFonts w:ascii="Times New Roman" w:hAnsi="Times New Roman" w:cs="Times New Roman"/>
          <w:sz w:val="28"/>
          <w:szCs w:val="28"/>
          <w:lang w:val="ru-RU"/>
        </w:rPr>
        <w:t>̆ Договор считается заключенным и вступает в силу для Сторо</w:t>
      </w:r>
      <w:r w:rsidR="008313CA">
        <w:rPr>
          <w:rFonts w:ascii="Times New Roman" w:hAnsi="Times New Roman" w:cs="Times New Roman"/>
          <w:sz w:val="28"/>
          <w:szCs w:val="28"/>
          <w:lang w:val="ru-RU"/>
        </w:rPr>
        <w:t xml:space="preserve">н </w:t>
      </w:r>
      <w:proofErr w:type="gramStart"/>
      <w:r w:rsidR="008313CA">
        <w:rPr>
          <w:rFonts w:ascii="Times New Roman" w:hAnsi="Times New Roman" w:cs="Times New Roman"/>
          <w:sz w:val="28"/>
          <w:szCs w:val="28"/>
          <w:lang w:val="ru-RU"/>
        </w:rPr>
        <w:t>с даты оплаты</w:t>
      </w:r>
      <w:proofErr w:type="gramEnd"/>
      <w:r w:rsidR="008313CA">
        <w:rPr>
          <w:rFonts w:ascii="Times New Roman" w:hAnsi="Times New Roman" w:cs="Times New Roman"/>
          <w:sz w:val="28"/>
          <w:szCs w:val="28"/>
          <w:lang w:val="ru-RU"/>
        </w:rPr>
        <w:t xml:space="preserve"> услуг Заказчиком</w:t>
      </w:r>
      <w:r w:rsidR="008D5216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079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95C65">
        <w:rPr>
          <w:rFonts w:ascii="Times New Roman" w:hAnsi="Times New Roman" w:cs="Times New Roman"/>
          <w:sz w:val="28"/>
          <w:szCs w:val="28"/>
          <w:lang w:val="ru-RU"/>
        </w:rPr>
        <w:t xml:space="preserve">плата должна быть произведена </w:t>
      </w:r>
      <w:r w:rsidR="00E1079C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</w:t>
      </w:r>
      <w:r w:rsidR="00E1079C" w:rsidRPr="00E1079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13.11</w:t>
      </w:r>
      <w:r w:rsidR="00E1079C" w:rsidRPr="004A4131">
        <w:rPr>
          <w:rFonts w:ascii="Times New Roman" w:hAnsi="Times New Roman" w:cs="Times New Roman"/>
          <w:sz w:val="28"/>
          <w:szCs w:val="28"/>
          <w:lang w:val="ru-RU"/>
        </w:rPr>
        <w:t>.2021.</w:t>
      </w:r>
    </w:p>
    <w:p w:rsidR="008D5216" w:rsidRPr="00E1079C" w:rsidRDefault="00933A31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18.3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D5216" w:rsidRPr="00E1079C">
        <w:rPr>
          <w:rFonts w:ascii="Times New Roman" w:hAnsi="Times New Roman" w:cs="Times New Roman"/>
          <w:sz w:val="28"/>
          <w:szCs w:val="28"/>
          <w:lang w:val="ru-RU"/>
        </w:rPr>
        <w:t>Датои</w:t>
      </w:r>
      <w:proofErr w:type="spellEnd"/>
      <w:r w:rsidR="008D5216" w:rsidRPr="00E1079C">
        <w:rPr>
          <w:rFonts w:ascii="Times New Roman" w:hAnsi="Times New Roman" w:cs="Times New Roman"/>
          <w:sz w:val="28"/>
          <w:szCs w:val="28"/>
          <w:lang w:val="ru-RU"/>
        </w:rPr>
        <w:t>̆ оплаты считается дата зачисления денежн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>ых средств на счет Организатора.</w:t>
      </w:r>
    </w:p>
    <w:p w:rsidR="00E1079C" w:rsidRDefault="00933A31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18.4</w:t>
      </w:r>
      <w:r w:rsidR="00E107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Срок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8B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8B9">
        <w:rPr>
          <w:rFonts w:ascii="Times New Roman" w:hAnsi="Times New Roman" w:cs="Times New Roman"/>
          <w:sz w:val="28"/>
          <w:szCs w:val="28"/>
          <w:lang w:val="ru-RU"/>
        </w:rPr>
        <w:t xml:space="preserve">с 1 августа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исполнения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20.11</w:t>
      </w:r>
      <w:r w:rsidR="009F2BD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2020, либо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отзыва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Организатором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Фестиваля.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прекращения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подачи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заявок –</w:t>
      </w:r>
      <w:r w:rsidR="008B38B9"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11.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2021.</w:t>
      </w:r>
    </w:p>
    <w:p w:rsidR="00E1079C" w:rsidRPr="00AE6E59" w:rsidRDefault="00933A31" w:rsidP="00D147CF">
      <w:pPr>
        <w:pStyle w:val="a5"/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18.5</w:t>
      </w:r>
      <w:r w:rsidR="00C14C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Договор завершает свое действие в момент объявления Организатором на фестивале- конкурсе об официальном закрытии Фестиваля-Конкурса. Подтверждением выполнения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 по Договору со стороны Организатора является сам факт проведения 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Фестиваля-Конкурса в соответствии с Положением о Фестивале-Конкурсе и Регламентом 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конкурсной программы, без подписания Актов выполненных работ.</w:t>
      </w:r>
      <w:r w:rsidR="00E107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Договор завершает свое действие 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20.11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2021. в момент вручения документов на сцене или в момент отправки наград по почте или курьерской компанией </w:t>
      </w:r>
      <w:proofErr w:type="spellStart"/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="00E1079C" w:rsidRPr="00E1079C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участникам.</w:t>
      </w:r>
    </w:p>
    <w:p w:rsidR="00E1079C" w:rsidRPr="00AE6E59" w:rsidRDefault="00933A31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18.6</w:t>
      </w:r>
      <w:r w:rsidR="00C14C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1079C" w:rsidRPr="00AE6E59">
        <w:rPr>
          <w:rFonts w:ascii="Times New Roman" w:hAnsi="Times New Roman" w:cs="Times New Roman"/>
          <w:sz w:val="28"/>
          <w:szCs w:val="28"/>
          <w:lang w:val="ru-RU"/>
        </w:rPr>
        <w:t>Не прекративший своё действие договор может быть расторгнут:</w:t>
      </w:r>
    </w:p>
    <w:p w:rsidR="00E1079C" w:rsidRDefault="00933A31" w:rsidP="00D147CF">
      <w:pPr>
        <w:tabs>
          <w:tab w:val="left" w:pos="851"/>
          <w:tab w:val="left" w:pos="9923"/>
        </w:tabs>
        <w:spacing w:before="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0852">
        <w:rPr>
          <w:rFonts w:ascii="Times New Roman" w:hAnsi="Times New Roman" w:cs="Times New Roman"/>
          <w:sz w:val="28"/>
          <w:szCs w:val="28"/>
          <w:lang w:val="ru-RU"/>
        </w:rPr>
        <w:t xml:space="preserve">18.6.1. </w:t>
      </w:r>
      <w:r w:rsidR="00E1079C" w:rsidRPr="006B0852">
        <w:rPr>
          <w:rFonts w:ascii="Times New Roman" w:hAnsi="Times New Roman" w:cs="Times New Roman"/>
          <w:sz w:val="28"/>
          <w:szCs w:val="28"/>
          <w:lang w:val="ru-RU"/>
        </w:rPr>
        <w:t>В результате одностороннего отказа Заказчика в любое время путем уведомления О</w:t>
      </w:r>
      <w:r w:rsidR="006B0852" w:rsidRPr="006B0852">
        <w:rPr>
          <w:rFonts w:ascii="Times New Roman" w:hAnsi="Times New Roman" w:cs="Times New Roman"/>
          <w:sz w:val="28"/>
          <w:szCs w:val="28"/>
          <w:lang w:val="ru-RU"/>
        </w:rPr>
        <w:t>рганизаторов фестиваля по</w:t>
      </w:r>
      <w:r w:rsidR="00BE5963" w:rsidRPr="006B0852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электронной</w:t>
      </w:r>
      <w:r w:rsidR="00E1079C" w:rsidRPr="006B0852">
        <w:rPr>
          <w:rFonts w:ascii="Times New Roman" w:hAnsi="Times New Roman" w:cs="Times New Roman"/>
          <w:sz w:val="28"/>
          <w:szCs w:val="28"/>
          <w:lang w:val="ru-RU"/>
        </w:rPr>
        <w:t xml:space="preserve"> почте Фестиваля </w:t>
      </w:r>
      <w:hyperlink r:id="rId13">
        <w:r w:rsidR="00E1079C" w:rsidRPr="006B0852">
          <w:rPr>
            <w:rFonts w:ascii="Times New Roman" w:hAnsi="Times New Roman" w:cs="Times New Roman"/>
            <w:sz w:val="28"/>
            <w:szCs w:val="28"/>
            <w:lang w:val="ru-RU"/>
          </w:rPr>
          <w:t xml:space="preserve">dancegalaktica.fest@yandex.ru; </w:t>
        </w:r>
      </w:hyperlink>
      <w:r w:rsidR="006B0852" w:rsidRPr="006B0852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 даты окончания приема заявок (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10.11</w:t>
      </w:r>
      <w:r w:rsidR="006B0852" w:rsidRPr="006B0852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B0852" w:rsidRPr="006B0852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570B4E" w:rsidRPr="006B0852" w:rsidRDefault="00570B4E" w:rsidP="00D147CF">
      <w:pPr>
        <w:tabs>
          <w:tab w:val="left" w:pos="851"/>
          <w:tab w:val="left" w:pos="9923"/>
        </w:tabs>
        <w:spacing w:before="1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заболевания участника - отказ может быть в любое время до даты проведения мероприятия.</w:t>
      </w:r>
    </w:p>
    <w:p w:rsidR="00716FBF" w:rsidRDefault="00933A31" w:rsidP="00D147C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18.6.2.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одностороннего отказа Организаторов фестиваля по любой причине в любое время путём уведомления </w:t>
      </w:r>
      <w:r w:rsidR="008428C7">
        <w:rPr>
          <w:rFonts w:ascii="Times New Roman" w:hAnsi="Times New Roman" w:cs="Times New Roman"/>
          <w:sz w:val="28"/>
          <w:szCs w:val="28"/>
          <w:lang w:val="ru-RU"/>
        </w:rPr>
        <w:t xml:space="preserve">Заказчика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>фестиваля не менее чем за 1 (Один) календарный день до момента расторжения договора.</w:t>
      </w:r>
    </w:p>
    <w:p w:rsidR="00E1079C" w:rsidRPr="00933A31" w:rsidRDefault="00716FBF" w:rsidP="00D147C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18.6.3.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 оставляет за собой право изменять или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дополнять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любые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из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условий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любое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время,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опубликовывая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 xml:space="preserve">все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на своем сайте. Если опубликованные изменения для </w:t>
      </w:r>
      <w:r w:rsidR="008428C7">
        <w:rPr>
          <w:rFonts w:ascii="Times New Roman" w:hAnsi="Times New Roman" w:cs="Times New Roman"/>
          <w:sz w:val="28"/>
          <w:szCs w:val="28"/>
          <w:lang w:val="ru-RU"/>
        </w:rPr>
        <w:t xml:space="preserve">Заказчика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неприемлемы,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он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течение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8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дней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момента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опубликования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уведомить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 xml:space="preserve">этом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Организатора по электронной почте </w:t>
      </w:r>
      <w:hyperlink r:id="rId14">
        <w:r w:rsidR="00E1079C" w:rsidRPr="00195C65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dancegalaktica.fest@yandex.ru.</w:t>
        </w:r>
      </w:hyperlink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Если уведомления не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поступило,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считается,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28C7">
        <w:rPr>
          <w:rFonts w:ascii="Times New Roman" w:hAnsi="Times New Roman" w:cs="Times New Roman"/>
          <w:sz w:val="28"/>
          <w:szCs w:val="28"/>
          <w:lang w:val="ru-RU"/>
        </w:rPr>
        <w:t xml:space="preserve">Заказчик 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продолжает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принимать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участие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1079C" w:rsidRPr="00195C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079C" w:rsidRPr="00933A31">
        <w:rPr>
          <w:rFonts w:ascii="Times New Roman" w:hAnsi="Times New Roman" w:cs="Times New Roman"/>
          <w:sz w:val="28"/>
          <w:szCs w:val="28"/>
          <w:lang w:val="ru-RU"/>
        </w:rPr>
        <w:t>договорных Отношениях.</w:t>
      </w:r>
    </w:p>
    <w:p w:rsidR="00743186" w:rsidRPr="00AE6E59" w:rsidRDefault="00436E12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18.7. 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>Услуга по организации Фестиваля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-Конкурса считается оказанной и 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сбор не подлежит возврату Участнику Фестиваля-конкурса, или его законному представителю,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руководителю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коллектива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(Заказчику)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случае:</w:t>
      </w:r>
    </w:p>
    <w:p w:rsidR="00743186" w:rsidRPr="00AE6E59" w:rsidRDefault="00C14C15" w:rsidP="00D147CF">
      <w:pPr>
        <w:pStyle w:val="a5"/>
        <w:tabs>
          <w:tab w:val="left" w:pos="851"/>
        </w:tabs>
        <w:spacing w:before="1"/>
        <w:ind w:left="79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нарушения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коллективом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Фестивале-Конкурсе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Регламента.</w:t>
      </w:r>
    </w:p>
    <w:p w:rsidR="00743186" w:rsidRPr="00AE6E59" w:rsidRDefault="00C14C15" w:rsidP="00D147C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отсутствия письменного отказа (по </w:t>
      </w:r>
      <w:proofErr w:type="spellStart"/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>эл</w:t>
      </w:r>
      <w:proofErr w:type="spellEnd"/>
      <w:r w:rsidR="006C42E4" w:rsidRPr="0013296D">
        <w:rPr>
          <w:rFonts w:ascii="Times New Roman" w:hAnsi="Times New Roman" w:cs="Times New Roman"/>
          <w:sz w:val="28"/>
          <w:szCs w:val="28"/>
          <w:lang w:val="ru-RU"/>
        </w:rPr>
        <w:t xml:space="preserve">. почте Фестиваля </w:t>
      </w:r>
      <w:hyperlink r:id="rId15">
        <w:r w:rsidR="006C42E4" w:rsidRPr="006B0852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  <w:r w:rsidR="006C42E4" w:rsidRPr="006B0852">
        <w:rPr>
          <w:rFonts w:ascii="Times New Roman" w:hAnsi="Times New Roman" w:cs="Times New Roman"/>
          <w:sz w:val="28"/>
          <w:szCs w:val="28"/>
          <w:lang w:val="ru-RU"/>
        </w:rPr>
        <w:t>) от участия в Фестивале/Конкурсе (отзыв заявки) не позднее даты окончания приема заявок (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10.11.</w:t>
      </w:r>
      <w:r w:rsidR="002B3811" w:rsidRPr="006B0852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E875A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C42E4" w:rsidRPr="006B0852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0D06D5" w:rsidRPr="00C14C15" w:rsidRDefault="00436E12" w:rsidP="00D147C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18.8</w:t>
      </w:r>
      <w:r w:rsidR="00C14C15" w:rsidRPr="00C14C15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Организационный  сбор  подлежит  возврату  в  полном  объеме  в  случае  отмены  проведения Фестиваля</w:t>
      </w:r>
      <w:r w:rsidR="007B238E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или в случае болезни Участника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70B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4C15" w:rsidRPr="00C14C15">
        <w:rPr>
          <w:rFonts w:ascii="Times New Roman" w:hAnsi="Times New Roman" w:cs="Times New Roman"/>
          <w:sz w:val="28"/>
          <w:szCs w:val="28"/>
          <w:lang w:val="ru-RU"/>
        </w:rPr>
        <w:t>Условия возврата-</w:t>
      </w:r>
      <w:r w:rsidR="00C14C15" w:rsidRPr="00570B4E">
        <w:rPr>
          <w:rFonts w:ascii="Times New Roman" w:hAnsi="Times New Roman" w:cs="Times New Roman"/>
          <w:sz w:val="28"/>
          <w:szCs w:val="28"/>
          <w:lang w:val="ru-RU"/>
        </w:rPr>
        <w:t>п.12.</w:t>
      </w:r>
      <w:r w:rsidR="00570B4E" w:rsidRPr="00570B4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70B4E">
        <w:rPr>
          <w:rFonts w:ascii="Times New Roman" w:hAnsi="Times New Roman" w:cs="Times New Roman"/>
          <w:sz w:val="28"/>
          <w:szCs w:val="28"/>
          <w:lang w:val="ru-RU"/>
        </w:rPr>
        <w:t>, 12.5, 18.6.1.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Организационный сбор подлежит возврату </w:t>
      </w:r>
      <w:r w:rsidR="00FA1168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в размере 50%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в случае письменного отказа (отзыва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заявки) от участия в Фестивале-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Конкурсе, полученной Организатором</w:t>
      </w:r>
      <w:proofErr w:type="gramStart"/>
      <w:r w:rsidR="00FA1168" w:rsidRPr="00C14C15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позднее даты окончания приема заявок </w:t>
      </w:r>
      <w:r w:rsidRPr="00EC2A5F">
        <w:rPr>
          <w:rFonts w:ascii="Times New Roman" w:hAnsi="Times New Roman" w:cs="Times New Roman"/>
          <w:sz w:val="28"/>
          <w:szCs w:val="28"/>
          <w:lang w:val="ru-RU"/>
        </w:rPr>
        <w:t>Фестиваля -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Конкурса (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>01.</w:t>
      </w:r>
      <w:r w:rsidR="008B38B9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7B238E" w:rsidRPr="00EC2A5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). В последующие дни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организационный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взнос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возврату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подлежит.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согласованию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Оргкомитетом,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случае 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отказа от участия, организационный взнос может быть использован в следующем фестивале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D06D5" w:rsidRPr="00EC2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полном</w:t>
      </w:r>
      <w:r w:rsidR="00FA1168" w:rsidRPr="00C14C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06D5" w:rsidRPr="00C14C15">
        <w:rPr>
          <w:rFonts w:ascii="Times New Roman" w:hAnsi="Times New Roman" w:cs="Times New Roman"/>
          <w:sz w:val="28"/>
          <w:szCs w:val="28"/>
          <w:lang w:val="ru-RU"/>
        </w:rPr>
        <w:t>объеме.</w:t>
      </w:r>
    </w:p>
    <w:p w:rsidR="00B628B4" w:rsidRPr="00AE6E59" w:rsidRDefault="00B628B4" w:rsidP="00D147CF">
      <w:pPr>
        <w:tabs>
          <w:tab w:val="left" w:pos="325"/>
        </w:tabs>
        <w:spacing w:befor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Default="00436E12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Особые условия и ответственность сторон</w:t>
      </w:r>
      <w:r w:rsidR="006C42E4" w:rsidRPr="00AE6E59">
        <w:rPr>
          <w:rFonts w:ascii="Times New Roman" w:hAnsi="Times New Roman" w:cs="Times New Roman"/>
          <w:b w:val="0"/>
          <w:sz w:val="28"/>
          <w:szCs w:val="28"/>
          <w:lang w:val="ru-RU"/>
        </w:rPr>
        <w:t>:</w:t>
      </w:r>
    </w:p>
    <w:p w:rsidR="00E24EF8" w:rsidRDefault="00E24EF8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Обязанности и ответственность Организатора:</w:t>
      </w:r>
    </w:p>
    <w:p w:rsidR="00863EC3" w:rsidRDefault="00436E12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19.1. 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рганизатор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обязуется оказать услуги в полном объеме по </w:t>
      </w:r>
      <w:r w:rsidR="00A214F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проведению </w:t>
      </w:r>
      <w:r w:rsidR="00863EC3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мероприятия</w:t>
      </w:r>
      <w:r w:rsidR="00863EC3" w:rsidRPr="00863EC3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863EC3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 соответствии с условиями его проведения.</w:t>
      </w:r>
    </w:p>
    <w:p w:rsidR="00CC4AD8" w:rsidRDefault="00436E12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19.2.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Организация Мероприятия Исполнителем включает в себя последовательное </w:t>
      </w:r>
      <w:r w:rsidR="00A214F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действий, описанных в п. 17.4 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настоящей оферты.</w:t>
      </w:r>
    </w:p>
    <w:p w:rsidR="00CC4AD8" w:rsidRDefault="00CC4AD8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lastRenderedPageBreak/>
        <w:t>19.3.</w:t>
      </w:r>
      <w:r w:rsidRP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Организатор  обязан своевременно информировать Заказчика об изменениях в структуре услуг, оказываемых по настоящему договору, и условиях их оказания; об изменении сроков и программы проведения Мероприятия</w:t>
      </w:r>
      <w:r w:rsidR="00436E12"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19.4</w:t>
      </w:r>
      <w:r w:rsidR="00A214F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P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рганизатор</w:t>
      </w:r>
      <w:r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обязуется</w:t>
      </w:r>
      <w:r w:rsidR="00436E12"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 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</w:t>
      </w:r>
      <w:r w:rsidR="00436E12"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существлять информационную поддержку по вопросам порядка и правил оформления Заявки.</w:t>
      </w:r>
    </w:p>
    <w:p w:rsidR="003E2C31" w:rsidRDefault="00CC4AD8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19.5.</w:t>
      </w:r>
      <w:r w:rsidRP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Организатор вправе оказывать услуги с привлечением третьих лиц</w:t>
      </w:r>
      <w:r w:rsidR="003E2C3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B7239E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6B085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19.6.Организатор вправе  в одностороннем порядке изменять </w:t>
      </w:r>
      <w:r w:rsidR="00195C65" w:rsidRPr="006B085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услови</w:t>
      </w:r>
      <w:r w:rsidR="006B0852" w:rsidRPr="006B085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я Договора в соответс</w:t>
      </w:r>
      <w:r w:rsidR="000F0E8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т</w:t>
      </w:r>
      <w:r w:rsidR="006B0852" w:rsidRPr="006B085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вии с п. 18</w:t>
      </w:r>
      <w:r w:rsidR="00716FBF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.6.3</w:t>
      </w:r>
      <w:r w:rsidR="00195C65" w:rsidRPr="006B085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</w:p>
    <w:p w:rsidR="003E2C31" w:rsidRPr="00B7239E" w:rsidRDefault="00B7239E" w:rsidP="00D147CF">
      <w:pPr>
        <w:pStyle w:val="a5"/>
        <w:tabs>
          <w:tab w:val="left" w:pos="541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239E">
        <w:rPr>
          <w:rFonts w:ascii="Times New Roman" w:hAnsi="Times New Roman" w:cs="Times New Roman"/>
          <w:sz w:val="28"/>
          <w:szCs w:val="28"/>
          <w:lang w:val="ru-RU"/>
        </w:rPr>
        <w:t>19.7</w:t>
      </w:r>
      <w:r w:rsidR="003E2C31" w:rsidRPr="00B7239E">
        <w:rPr>
          <w:rFonts w:ascii="Times New Roman" w:hAnsi="Times New Roman" w:cs="Times New Roman"/>
          <w:sz w:val="28"/>
          <w:szCs w:val="28"/>
          <w:lang w:val="ru-RU"/>
        </w:rPr>
        <w:t>.Организатор несет ответственность за своевременность предоставляемых услуг – проведение Российского танцевального фестиваля – конкурса «Танцевальная Галактика</w:t>
      </w:r>
    </w:p>
    <w:p w:rsidR="00436E12" w:rsidRPr="00CC4AD8" w:rsidRDefault="003E2C31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</w:t>
      </w:r>
      <w:r w:rsidR="00B7239E"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.8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.Организатор  не несет ответственности за оставленные без присмотра вещи и предметы</w:t>
      </w:r>
      <w:r w:rsidR="00436E12" w:rsidRPr="00436E12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19.9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CC4AD8" w:rsidRP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Организатор фестиваля не несет ответственности за нарушение авторских прав Заказчиком, Участниками мероприятия, хореографами.</w:t>
      </w:r>
    </w:p>
    <w:p w:rsidR="00E24EF8" w:rsidRPr="00E24EF8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CC4AD8" w:rsidRPr="00CC4AD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 Организатор имеет право:</w:t>
      </w:r>
    </w:p>
    <w:p w:rsidR="00CC4AD8" w:rsidRPr="00CC4AD8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.1.Разрабатывать программу Мероприятия и определять количество и состав третьих лиц, привлеченных для участия при проведении Мероприятия</w:t>
      </w:r>
    </w:p>
    <w:p w:rsidR="006C6AFC" w:rsidRPr="00E24EF8" w:rsidRDefault="006C6AFC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.2.Проводить фото-, аудио- и видеосъемку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во время проведения Мероприятия, проводить </w:t>
      </w:r>
      <w:proofErr w:type="spellStart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видеотрансляцию</w:t>
      </w:r>
      <w:proofErr w:type="spellEnd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фестиваля, 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 использовать полученные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материалы в рекламных целях с возможностью воспроизведения в сети интернет.</w:t>
      </w:r>
    </w:p>
    <w:p w:rsidR="006C6AFC" w:rsidRDefault="006C6AFC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.3.Организатор имеет право размещать фестивальные фотографии и видеоматериалы коллективов на своем сайте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, в социальных сетях 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 использовать их в рекламной продукции без согласования с Заказчиком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, сохранять </w:t>
      </w:r>
      <w:proofErr w:type="spellStart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видеотрансляцию</w:t>
      </w:r>
      <w:proofErr w:type="spellEnd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фестиваля в социальных сетях с возможностью воспроизведения записи в сети интернет.</w:t>
      </w:r>
    </w:p>
    <w:p w:rsidR="00E24EF8" w:rsidRPr="00E24EF8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.4.Отказать Заказчику в предоставлении услуги в случаях: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отсутствия свободных мест на мероприятии;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</w:t>
      </w:r>
      <w:r w:rsid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несогласования Организатором 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заявки на </w:t>
      </w:r>
      <w:r w:rsid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участие;</w:t>
      </w:r>
    </w:p>
    <w:p w:rsidR="004205C0" w:rsidRDefault="00E24EF8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— неоплаты (неполной оплаты) стоимости оказания услуги в установленные сроки;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при нарушении правил участия в Мероприятии</w:t>
      </w:r>
      <w:proofErr w:type="gramStart"/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,</w:t>
      </w:r>
      <w:proofErr w:type="gramEnd"/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если своими действиями такой Заказчик создает неудобства для других участников Мероприятия. В этом случае денежные средства Заказчику не возвращаются;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— в случае указания Зак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азчиком недостоверных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сведений при заполнении Заявки.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При указании недостоверных сведений Исполнитель вправе отказать Заказчику в доступе к участию в Мероприятии. </w:t>
      </w:r>
      <w:r w:rsidRPr="0009018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 этом случае денежные сред</w:t>
      </w:r>
      <w:r w:rsidR="00716FBF" w:rsidRPr="0009018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ства Заказчику не возвращаются;</w:t>
      </w:r>
      <w:r w:rsidRPr="0009018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— обнаружения у Заказчика и/ или сопровождающих его лиц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и/или третьих лиц, в отношении которых был проведен акцепт)</w:t>
      </w:r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, присутствие которых было согласовано Исполнителем, клинических признаков гриппа и острых респираторных вирусных инфекций (повышенная температура тела, насморк, кашель и т. д.). В этом случае денежные средства Заказчика в полной мере возвращаются</w:t>
      </w:r>
      <w:proofErr w:type="gramStart"/>
      <w:r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.</w:t>
      </w:r>
      <w:proofErr w:type="gramEnd"/>
    </w:p>
    <w:p w:rsidR="00F729E7" w:rsidRPr="00F729E7" w:rsidRDefault="006F74D9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19.10.5.</w:t>
      </w:r>
      <w:r w:rsidR="0009018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proofErr w:type="gramStart"/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Организатор не несет ответственности в случае ненадлежащего оказания услуги, если ненадлежащее исполнение явилось следствием недостоверности, недостаточности или несвоевременности предоставленных Заказчиком сведений, а также вследствие других нарушений условий настоящего Договора со стороны Заказчика.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lastRenderedPageBreak/>
        <w:t>19.10.6.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Организатор не несет ответственности за несоответствие предоставленной услуги ожиданиям Заказчика (или Участников, </w:t>
      </w:r>
      <w:r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в отношении которых была проведена оплата 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или Сопровождающих лиц)  и/или за его субъективную оценку</w:t>
      </w:r>
      <w:proofErr w:type="gramEnd"/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 Несоответствие ожиданиям и/ или отрицательная субъективная оценка не являются основаниями для возврата уплаченных денежных средств.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19.10.7. 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 случае если Заказчик ( или Участник, в отношении которого была проведена оплата) по причинам, не зависящим от Исполнителя, не посетил Мероприятие и не уведомил Исполнителя о своем желании отказаться от предоставленных услуг ( при заболевании</w:t>
      </w:r>
      <w:r w:rsidR="00716FBF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- в любое время до проведения мероприятия</w:t>
      </w:r>
      <w:proofErr w:type="gramStart"/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,</w:t>
      </w:r>
      <w:proofErr w:type="gramEnd"/>
      <w:r w:rsidR="004205C0"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в других случаях - в сроки, указанные в п. 18.6.1.      Договора, считается оказанной надлежащим образом; уплаченные Исполнителю денежные средства возврату не подлежат.</w:t>
      </w:r>
      <w:r w:rsidR="00E24EF8" w:rsidRPr="00E24EF8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</w:r>
      <w:r w:rsid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Обязанности и ответственность  Заказчика</w:t>
      </w:r>
    </w:p>
    <w:p w:rsidR="00F729E7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.1.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Заказчик обязуе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тся оплатить услуги Организатора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 в полном объеме не позднее дня окончания приема заявок для участия в Мероприятии.</w:t>
      </w:r>
    </w:p>
    <w:p w:rsidR="00F729E7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.2.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Обеспечить своевременное прибытие на Мероприятие</w:t>
      </w:r>
    </w:p>
    <w:p w:rsidR="00F729E7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.3.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Обеспечить выполнение требований Организатора в части предоставления необходимых материалов (фонограмм, списков сопровождения и т.д.).</w:t>
      </w:r>
    </w:p>
    <w:p w:rsidR="00F729E7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.4.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Самостоятельно обеспечить соблюдение всех авторских и смежных прав.</w:t>
      </w:r>
    </w:p>
    <w:p w:rsidR="00F729E7" w:rsidRPr="00F729E7" w:rsidRDefault="00F729E7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обязуется знать и выполнять Положение о фестивале-конкурсе и </w:t>
      </w:r>
      <w:proofErr w:type="gramStart"/>
      <w:r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Регламент</w:t>
      </w:r>
      <w:proofErr w:type="gramEnd"/>
      <w:r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о конкурсной программе..</w:t>
      </w:r>
    </w:p>
    <w:p w:rsid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</w:t>
      </w:r>
      <w:r w:rsid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.5.</w:t>
      </w:r>
      <w:r w:rsidR="003E2C3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обязуется соблюдать и поддерживать общественный порядок, требования техники безопасности и противопожарной безопасности и общепринятые нормы поведения, вести себя уважительно по отношению к другим посетителям, обслуживающему персоналу, не допускать действий, создающих опасность для окружающих.</w:t>
      </w:r>
    </w:p>
    <w:p w:rsidR="00B7239E" w:rsidRPr="006F74D9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19.11.6.Материальную ответственность за ущерб, нанесенный имуществу площадки проведения по вине Заказчика (либо третьих лиц, в отношении которых была проведена оплата, либо сопровождающих лиц),  несёт Заказчик</w:t>
      </w:r>
      <w:proofErr w:type="gramStart"/>
      <w:r w:rsidRPr="006F74D9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.</w:t>
      </w:r>
      <w:proofErr w:type="gramEnd"/>
    </w:p>
    <w:p w:rsidR="003E2C31" w:rsidRPr="00F729E7" w:rsidRDefault="00F729E7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</w:t>
      </w:r>
      <w:r w:rsid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11.7</w:t>
      </w:r>
      <w:r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несет полную ответственность за достоверность регистрационных данных, внесенных в Заявку, выполнение правил проведения мероприятий, указанных в Положении, Регламенте, Договоре и другой документации мероприятий, размещенных на сайте </w:t>
      </w:r>
      <w:hyperlink r:id="rId16">
        <w:r w:rsidR="006C42E4" w:rsidRPr="00F729E7">
          <w:rPr>
            <w:rFonts w:ascii="Times New Roman" w:eastAsia="Arial" w:hAnsi="Times New Roman" w:cs="Times New Roman"/>
            <w:b w:val="0"/>
            <w:bCs w:val="0"/>
            <w:sz w:val="28"/>
            <w:szCs w:val="28"/>
            <w:lang w:val="ru-RU"/>
          </w:rPr>
          <w:t>www.dancegalaktica.com.</w:t>
        </w:r>
      </w:hyperlink>
    </w:p>
    <w:p w:rsidR="00743186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19.11.8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гарантирует, что на момент подачи Заявки, Участники, указанные в Заявке, достигли 18-летнего возраста, а в случае участия в мероприятии несовершеннолетних им получено письменное согласие законного представителя несовершеннолетнего на участие в мероприятии. Заказчик несет личную ответственность за отсутствие согласия от законного представителя несовершеннолетнего на участие в мероприятии.</w:t>
      </w:r>
      <w:r w:rsidR="00B628B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Заказчик гарантирует, что на момент подачи Заявки на </w:t>
      </w:r>
      <w:proofErr w:type="spellStart"/>
      <w:r w:rsidR="00B628B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онлайн</w:t>
      </w:r>
      <w:proofErr w:type="spellEnd"/>
      <w:r w:rsidR="00B628B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участие, Участники, указанные в Заявке, достигли 18-летнего возраста, а в случае участия в мероприятии  несовершеннолетних им получено письменное согласие законного представителя несовершеннолетнего на участие в мероприятии, публикацию видеоматериалов и публичное воспроизведение видеозаписи с участием несовершеннолетнего в социальных сетях и сети интернет. Заказчик несет личную ответственность за отсутствие согласия от законного представителя несовершеннолетнего на участие в мероприятии.</w:t>
      </w:r>
    </w:p>
    <w:p w:rsidR="00743186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19.11.9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гарантирует, что он (либо Участники, указанные в заявке) не имеют каких-либо медицинских и иных противопоказаний для занятий танцами и участия в 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lastRenderedPageBreak/>
        <w:t>фестивале- конкурсе и полностью принимает на себя ответственность за состояние своего здоровь</w:t>
      </w:r>
      <w:proofErr w:type="gramStart"/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я(</w:t>
      </w:r>
      <w:proofErr w:type="gramEnd"/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и состояние здоровья Участников коллектива, указанных в заявке).</w:t>
      </w:r>
    </w:p>
    <w:p w:rsidR="00743186" w:rsidRPr="00F729E7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19.11.10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Заказчик подтверждает свое согласие на обработку Организатором его персональных данных, а также обработку Организатором </w:t>
      </w:r>
      <w:r w:rsidR="003E2C31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персональных данных У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частников коллектива, указанных в заявке,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и сопровождающих лиц, 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т.е. на совершение действий по сбору, систематизации, накоплению, хранению, уточнению, использование, уничтожение персональных данных.</w:t>
      </w:r>
    </w:p>
    <w:p w:rsidR="00743186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19.11.11</w:t>
      </w:r>
      <w:r w:rsidR="00F729E7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.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В день фестиваля оценка собственного самочувствия и принятие решения о величине физической нагрузки осуществляется под ответственность самого Заказчика 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(У</w:t>
      </w:r>
      <w:r w:rsidR="006C42E4" w:rsidRPr="00F729E7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частника фестиваля или его родителей/тренера).</w:t>
      </w:r>
    </w:p>
    <w:p w:rsidR="00B7239E" w:rsidRDefault="00B7239E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19.11.12.</w:t>
      </w:r>
      <w:r w:rsidR="00716FBF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обязан н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ести ответственность за действия третьих лиц, участвующих в Мероприятии совм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естно или на стороне Заказчика.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19.11.13. </w:t>
      </w:r>
      <w:proofErr w:type="gramStart"/>
      <w:r w:rsidR="004D67B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</w:t>
      </w:r>
      <w:r w:rsidR="00716FBF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аказчик обязан о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знакомить третьих лиц, участвующих в мероприятии на стороне или совместно с Заказчиком, с условиями настоящего Договора, программой Мероприятия, правилами проведения Мероприятия и иными документами, связанными с исполнением настоящего Договора.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br/>
        <w:t>19.11.14</w:t>
      </w:r>
      <w:r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r w:rsidR="004D67B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заказчик обязан у</w:t>
      </w:r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>ведомить третьих лиц, участвующих в мероприятии на стороне или совместно с Заказчиком, о том, что на них распространяются условия настоящего Договора, правила проведения Мероприятия и иные</w:t>
      </w:r>
      <w:proofErr w:type="gramEnd"/>
      <w:r w:rsidRPr="00B7239E"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  <w:t xml:space="preserve"> правила Исполнителя, связанные с исполнением настоящего Договора, которые указанные лица обязаны неукоснительно соблюдать.</w:t>
      </w:r>
    </w:p>
    <w:p w:rsidR="00410CDC" w:rsidRPr="00410CDC" w:rsidRDefault="00410CDC" w:rsidP="00D147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0CDC">
        <w:rPr>
          <w:rFonts w:ascii="Times New Roman" w:hAnsi="Times New Roman" w:cs="Times New Roman"/>
          <w:sz w:val="28"/>
          <w:szCs w:val="28"/>
          <w:lang w:val="ru-RU"/>
        </w:rPr>
        <w:t>19.11.15.Ответственность за передачу персональных данных третьих лиц Заказчиком и получение их согласия на передачу и дальнейшую обработку Исполнителем, иными лицами, действующими в целях исполнения настоящего договора, несет Заказчик. Срок использования предоставленных персональных данных — бессрочно до момента отзыва согласия на обработку персональных данных Заказчиком.</w:t>
      </w:r>
    </w:p>
    <w:p w:rsidR="002E54A0" w:rsidRPr="002E54A0" w:rsidRDefault="00410CDC" w:rsidP="00D147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19.11.16</w:t>
      </w:r>
      <w:r w:rsidR="004D67BE">
        <w:rPr>
          <w:rFonts w:ascii="Times New Roman" w:hAnsi="Times New Roman" w:cs="Times New Roman"/>
          <w:sz w:val="28"/>
          <w:szCs w:val="28"/>
          <w:lang w:val="ru-RU"/>
        </w:rPr>
        <w:t>. Заказчик обязан с</w:t>
      </w:r>
      <w:r w:rsidR="00B7239E"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облюдать требование нормативно-правовых актов, связанных с мероприятиями по профилактике гриппа и острых респираторных вирусных инфекций, в том числе новой </w:t>
      </w:r>
      <w:proofErr w:type="spellStart"/>
      <w:r w:rsidR="00B7239E" w:rsidRPr="002E54A0">
        <w:rPr>
          <w:rFonts w:ascii="Times New Roman" w:hAnsi="Times New Roman" w:cs="Times New Roman"/>
          <w:sz w:val="28"/>
          <w:szCs w:val="28"/>
          <w:lang w:val="ru-RU"/>
        </w:rPr>
        <w:t>коронавирусной</w:t>
      </w:r>
      <w:proofErr w:type="spellEnd"/>
      <w:r w:rsidR="00B7239E"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 инфекции (COVID-19).</w:t>
      </w:r>
      <w:r w:rsidR="00B7239E" w:rsidRPr="002E54A0">
        <w:rPr>
          <w:rFonts w:ascii="Times New Roman" w:hAnsi="Times New Roman" w:cs="Times New Roman"/>
          <w:sz w:val="28"/>
          <w:szCs w:val="28"/>
          <w:lang w:val="ru-RU"/>
        </w:rPr>
        <w:br/>
      </w:r>
      <w:r w:rsidR="002E54A0" w:rsidRPr="002E54A0">
        <w:rPr>
          <w:rFonts w:ascii="Times New Roman" w:hAnsi="Times New Roman" w:cs="Times New Roman"/>
          <w:sz w:val="28"/>
          <w:szCs w:val="28"/>
          <w:lang w:val="ru-RU"/>
        </w:rPr>
        <w:t>19.12. Заказчик имеет право:</w:t>
      </w:r>
      <w:r w:rsidR="002E54A0" w:rsidRPr="002E54A0">
        <w:rPr>
          <w:rFonts w:ascii="Times New Roman" w:hAnsi="Times New Roman" w:cs="Times New Roman"/>
          <w:sz w:val="28"/>
          <w:szCs w:val="28"/>
          <w:lang w:val="ru-RU"/>
        </w:rPr>
        <w:br/>
        <w:t>19.12.1. Участвовать в Мероприятии лично (</w:t>
      </w:r>
      <w:proofErr w:type="spellStart"/>
      <w:r w:rsidR="002E54A0" w:rsidRPr="002E54A0">
        <w:rPr>
          <w:rFonts w:ascii="Times New Roman" w:hAnsi="Times New Roman" w:cs="Times New Roman"/>
          <w:sz w:val="28"/>
          <w:szCs w:val="28"/>
          <w:lang w:val="ru-RU"/>
        </w:rPr>
        <w:t>очно</w:t>
      </w:r>
      <w:proofErr w:type="spellEnd"/>
      <w:r w:rsidR="002E54A0" w:rsidRPr="002E54A0">
        <w:rPr>
          <w:rFonts w:ascii="Times New Roman" w:hAnsi="Times New Roman" w:cs="Times New Roman"/>
          <w:sz w:val="28"/>
          <w:szCs w:val="28"/>
          <w:lang w:val="ru-RU"/>
        </w:rPr>
        <w:t>) и/ или заочно, если Исполнитель предоставляет такую возможность.</w:t>
      </w:r>
    </w:p>
    <w:p w:rsidR="002E54A0" w:rsidRPr="002E54A0" w:rsidRDefault="002E54A0" w:rsidP="00D147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4A0">
        <w:rPr>
          <w:rFonts w:ascii="Times New Roman" w:hAnsi="Times New Roman" w:cs="Times New Roman"/>
          <w:sz w:val="28"/>
          <w:szCs w:val="28"/>
          <w:lang w:val="ru-RU"/>
        </w:rPr>
        <w:t>19.12.2.Произвести акцепт в отношении третьего лица (Участника</w:t>
      </w:r>
      <w:proofErr w:type="gramStart"/>
      <w:r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 при соблюдении условий, прописанных в Положении- Договоре.</w:t>
      </w:r>
    </w:p>
    <w:p w:rsidR="00B7239E" w:rsidRPr="004205C0" w:rsidRDefault="002E54A0" w:rsidP="00D147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4A0">
        <w:rPr>
          <w:rFonts w:ascii="Times New Roman" w:hAnsi="Times New Roman" w:cs="Times New Roman"/>
          <w:sz w:val="28"/>
          <w:szCs w:val="28"/>
          <w:lang w:val="ru-RU"/>
        </w:rPr>
        <w:t>19.12.3.Помимо Участника</w:t>
      </w:r>
      <w:r w:rsid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Pr="002E54A0">
        <w:rPr>
          <w:rFonts w:ascii="Times New Roman" w:hAnsi="Times New Roman" w:cs="Times New Roman"/>
          <w:sz w:val="28"/>
          <w:szCs w:val="28"/>
          <w:lang w:val="ru-RU"/>
        </w:rPr>
        <w:t>Участников), в отношении которых произведен акцепт Договора, провести на мероп</w:t>
      </w:r>
      <w:r w:rsidR="004205C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t>иятие Сопровождающих лиц в количестве</w:t>
      </w:r>
      <w:r w:rsidR="004D67BE">
        <w:rPr>
          <w:rFonts w:ascii="Times New Roman" w:hAnsi="Times New Roman" w:cs="Times New Roman"/>
          <w:sz w:val="28"/>
          <w:szCs w:val="28"/>
          <w:lang w:val="ru-RU"/>
        </w:rPr>
        <w:t xml:space="preserve"> и на условиях, определенных</w:t>
      </w:r>
      <w:r w:rsidR="006F74D9">
        <w:rPr>
          <w:rFonts w:ascii="Times New Roman" w:hAnsi="Times New Roman" w:cs="Times New Roman"/>
          <w:sz w:val="28"/>
          <w:szCs w:val="28"/>
          <w:lang w:val="ru-RU"/>
        </w:rPr>
        <w:t xml:space="preserve"> настоящим Положением-Д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t>оговором.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br/>
        <w:t>19.12.4.Требовать от Исполнителя соблюдение условий настоящего Договора.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br/>
        <w:t>19.12.5. Отказаться от участия в Мероприятии с соблюдением требований п</w:t>
      </w:r>
      <w:r w:rsidR="004205C0">
        <w:rPr>
          <w:rFonts w:ascii="Times New Roman" w:hAnsi="Times New Roman" w:cs="Times New Roman"/>
          <w:sz w:val="28"/>
          <w:szCs w:val="28"/>
          <w:lang w:val="ru-RU"/>
        </w:rPr>
        <w:t xml:space="preserve">унктов 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t>12.4</w:t>
      </w:r>
      <w:r w:rsidR="004205C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4205C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E54A0">
        <w:rPr>
          <w:rFonts w:ascii="Times New Roman" w:hAnsi="Times New Roman" w:cs="Times New Roman"/>
          <w:sz w:val="28"/>
          <w:szCs w:val="28"/>
          <w:lang w:val="ru-RU"/>
        </w:rPr>
        <w:t>18.6.1.</w:t>
      </w:r>
    </w:p>
    <w:p w:rsidR="00743186" w:rsidRPr="00F729E7" w:rsidRDefault="00743186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</w:p>
    <w:p w:rsidR="00743186" w:rsidRPr="002E54A0" w:rsidRDefault="006F74D9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</w:t>
      </w:r>
      <w:r w:rsidR="006C42E4" w:rsidRPr="002E54A0">
        <w:rPr>
          <w:rFonts w:ascii="Times New Roman" w:hAnsi="Times New Roman" w:cs="Times New Roman"/>
          <w:sz w:val="28"/>
          <w:szCs w:val="28"/>
          <w:lang w:val="ru-RU"/>
        </w:rPr>
        <w:t>Порядок разрешения споров:</w:t>
      </w:r>
    </w:p>
    <w:p w:rsidR="00743186" w:rsidRPr="006F74D9" w:rsidRDefault="006F74D9" w:rsidP="00D147CF">
      <w:pPr>
        <w:tabs>
          <w:tab w:val="left" w:pos="541"/>
        </w:tabs>
        <w:spacing w:before="1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20.1.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>В случае возникновения споров по настоящему п</w:t>
      </w:r>
      <w:r w:rsidRPr="006F74D9">
        <w:rPr>
          <w:rFonts w:ascii="Times New Roman" w:hAnsi="Times New Roman" w:cs="Times New Roman"/>
          <w:sz w:val="28"/>
          <w:szCs w:val="28"/>
          <w:lang w:val="ru-RU"/>
        </w:rPr>
        <w:t>оложению- Д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>оговору обязателен досудебный (претензионный) порядок урегулирования возникших разногласий. Сторона, получившая претензию, обязана ответить на нее с течение 10 (десяти) дней с момента ее получения.</w:t>
      </w:r>
    </w:p>
    <w:p w:rsidR="00743186" w:rsidRPr="00AE6E59" w:rsidRDefault="006F74D9" w:rsidP="00D147CF">
      <w:pPr>
        <w:pStyle w:val="a5"/>
        <w:tabs>
          <w:tab w:val="left" w:pos="541"/>
        </w:tabs>
        <w:spacing w:before="1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20.2.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Все споры или разногласия, возникающие между сторонами по настоящему 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Договору-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Положению или в связи с ним, разрешаются путем переговоров. В случае 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невозможности разрешения возникших споров и разногласий путем переговоров, споры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решаются в судебном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порядке.</w:t>
      </w:r>
    </w:p>
    <w:p w:rsidR="00743186" w:rsidRPr="00AE6E59" w:rsidRDefault="006F74D9" w:rsidP="00D147CF">
      <w:pPr>
        <w:pStyle w:val="a5"/>
        <w:tabs>
          <w:tab w:val="left" w:pos="541"/>
        </w:tabs>
        <w:spacing w:before="2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20.2.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настоящему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договору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применяется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право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743186" w:rsidRPr="00AE6E59" w:rsidRDefault="006F74D9" w:rsidP="00D147CF">
      <w:pPr>
        <w:pStyle w:val="a5"/>
        <w:tabs>
          <w:tab w:val="left" w:pos="541"/>
        </w:tabs>
        <w:spacing w:before="16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20.3.</w:t>
      </w:r>
      <w:r w:rsidR="006C42E4" w:rsidRPr="006F74D9">
        <w:rPr>
          <w:rFonts w:ascii="Times New Roman" w:hAnsi="Times New Roman" w:cs="Times New Roman"/>
          <w:sz w:val="28"/>
          <w:szCs w:val="28"/>
          <w:lang w:val="ru-RU"/>
        </w:rPr>
        <w:t>Стороны выражают свое согласие об определении территориальной подсудности при рассмотрении споров по настоящему договору – местонахождения Исполнителя.</w:t>
      </w:r>
    </w:p>
    <w:p w:rsidR="00AE6E59" w:rsidRPr="006F74D9" w:rsidRDefault="00AE6E59" w:rsidP="00D147CF">
      <w:pPr>
        <w:pStyle w:val="Heading1"/>
        <w:spacing w:before="34"/>
        <w:ind w:left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val="ru-RU"/>
        </w:rPr>
      </w:pPr>
    </w:p>
    <w:p w:rsidR="00743186" w:rsidRPr="00AE6E59" w:rsidRDefault="006F74D9" w:rsidP="00D147CF">
      <w:pPr>
        <w:pStyle w:val="Heading1"/>
        <w:spacing w:before="34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Форс-мажорные обстоятельства.</w:t>
      </w:r>
    </w:p>
    <w:p w:rsidR="00E63CFD" w:rsidRPr="00AE6E59" w:rsidRDefault="006C42E4" w:rsidP="00D147CF">
      <w:pPr>
        <w:pStyle w:val="a5"/>
        <w:tabs>
          <w:tab w:val="left" w:pos="541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Стороны освобождаются от ответственности за частичное или полное неисполнение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обязательств по настоящему договору, если это неисполнение явилось следствием обстоятельств непреодолимой силы, которые стороны не могли предвидеть или </w:t>
      </w:r>
      <w:r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запретительные действия властей и акты государственных органов, разрушение коммуникаций</w:t>
      </w:r>
      <w:r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энергоснабжения,</w:t>
      </w:r>
      <w:r w:rsidRPr="006F74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>взрывы.</w:t>
      </w:r>
    </w:p>
    <w:p w:rsidR="00743186" w:rsidRPr="00AE6E59" w:rsidRDefault="00743186" w:rsidP="00D147CF">
      <w:pPr>
        <w:pStyle w:val="a5"/>
        <w:tabs>
          <w:tab w:val="left" w:pos="541"/>
        </w:tabs>
        <w:spacing w:before="15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6F74D9" w:rsidP="00D147CF">
      <w:pPr>
        <w:pStyle w:val="Heading1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</w:t>
      </w:r>
      <w:r w:rsidR="006C42E4" w:rsidRPr="00AE6E59">
        <w:rPr>
          <w:rFonts w:ascii="Times New Roman" w:hAnsi="Times New Roman" w:cs="Times New Roman"/>
          <w:sz w:val="28"/>
          <w:szCs w:val="28"/>
          <w:lang w:val="ru-RU"/>
        </w:rPr>
        <w:t>Контактная информация:</w:t>
      </w:r>
    </w:p>
    <w:p w:rsidR="00743186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Телефоны Организационного комитета фестивального проекта «Танцевальная </w:t>
      </w: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Галактика»: </w:t>
      </w:r>
      <w:r w:rsidR="000513F3" w:rsidRPr="00AE6E59">
        <w:rPr>
          <w:rFonts w:ascii="Times New Roman" w:hAnsi="Times New Roman" w:cs="Times New Roman"/>
          <w:sz w:val="28"/>
          <w:szCs w:val="28"/>
          <w:lang w:val="ru-RU"/>
        </w:rPr>
        <w:t>+7 916 170 3227, +7 985 414 9496.</w:t>
      </w:r>
    </w:p>
    <w:p w:rsidR="00C6114E" w:rsidRPr="00110E23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Арт-директор: Александра </w:t>
      </w:r>
      <w:proofErr w:type="spellStart"/>
      <w:r w:rsidRPr="00110E23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17">
        <w:r w:rsidRPr="00110E23">
          <w:rPr>
            <w:rFonts w:ascii="Times New Roman" w:hAnsi="Times New Roman" w:cs="Times New Roman"/>
            <w:sz w:val="28"/>
            <w:szCs w:val="28"/>
            <w:lang w:val="ru-RU"/>
          </w:rPr>
          <w:t>Dg0617@yandex.ru</w:t>
        </w:r>
      </w:hyperlink>
    </w:p>
    <w:p w:rsidR="009454EA" w:rsidRPr="00110E23" w:rsidRDefault="00110E23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предприниматель </w:t>
      </w:r>
      <w:proofErr w:type="spellStart"/>
      <w:r w:rsidRPr="00110E23">
        <w:rPr>
          <w:rFonts w:ascii="Times New Roman" w:hAnsi="Times New Roman" w:cs="Times New Roman"/>
          <w:sz w:val="28"/>
          <w:szCs w:val="28"/>
          <w:lang w:val="ru-RU"/>
        </w:rPr>
        <w:t>Войкина</w:t>
      </w:r>
      <w:proofErr w:type="spellEnd"/>
      <w:r w:rsidRPr="00110E23">
        <w:rPr>
          <w:rFonts w:ascii="Times New Roman" w:hAnsi="Times New Roman" w:cs="Times New Roman"/>
          <w:sz w:val="28"/>
          <w:szCs w:val="28"/>
          <w:lang w:val="ru-RU"/>
        </w:rPr>
        <w:t xml:space="preserve"> А.А., ИНН 771686840447.</w:t>
      </w:r>
    </w:p>
    <w:p w:rsidR="00C6114E" w:rsidRPr="00F80853" w:rsidRDefault="00C6114E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6C42E4"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лектронная почта: </w:t>
      </w:r>
      <w:hyperlink r:id="rId18">
        <w:r w:rsidR="006C42E4" w:rsidRPr="00F80853">
          <w:rPr>
            <w:rFonts w:ascii="Times New Roman" w:hAnsi="Times New Roman" w:cs="Times New Roman"/>
            <w:sz w:val="28"/>
            <w:szCs w:val="28"/>
            <w:lang w:val="ru-RU"/>
          </w:rPr>
          <w:t>dancegalaktica.fest@yandex.ru</w:t>
        </w:r>
      </w:hyperlink>
    </w:p>
    <w:p w:rsidR="00743186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9">
        <w:r w:rsidRPr="00F80853">
          <w:rPr>
            <w:rFonts w:ascii="Times New Roman" w:hAnsi="Times New Roman" w:cs="Times New Roman"/>
            <w:sz w:val="28"/>
            <w:szCs w:val="28"/>
            <w:lang w:val="ru-RU"/>
          </w:rPr>
          <w:t>www.dancegalaktica.com</w:t>
        </w:r>
      </w:hyperlink>
    </w:p>
    <w:p w:rsidR="00C6114E" w:rsidRPr="00F80853" w:rsidRDefault="00C6114E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 xml:space="preserve">Группа </w:t>
      </w:r>
      <w:proofErr w:type="spellStart"/>
      <w:r w:rsidRPr="00F80853">
        <w:rPr>
          <w:rFonts w:ascii="Times New Roman" w:hAnsi="Times New Roman" w:cs="Times New Roman"/>
          <w:sz w:val="28"/>
          <w:szCs w:val="28"/>
          <w:lang w:val="ru-RU"/>
        </w:rPr>
        <w:t>ВКонтакте</w:t>
      </w:r>
      <w:proofErr w:type="spellEnd"/>
      <w:r w:rsidRPr="00F80853">
        <w:rPr>
          <w:rFonts w:ascii="Times New Roman" w:hAnsi="Times New Roman" w:cs="Times New Roman"/>
          <w:sz w:val="28"/>
          <w:szCs w:val="28"/>
          <w:lang w:val="ru-RU"/>
        </w:rPr>
        <w:t>: v</w:t>
      </w:r>
      <w:r w:rsidR="006C42E4" w:rsidRPr="00F80853">
        <w:rPr>
          <w:rFonts w:ascii="Times New Roman" w:hAnsi="Times New Roman" w:cs="Times New Roman"/>
          <w:sz w:val="28"/>
          <w:szCs w:val="28"/>
          <w:lang w:val="ru-RU"/>
        </w:rPr>
        <w:t>k.com/dancegalaktica</w:t>
      </w:r>
    </w:p>
    <w:p w:rsidR="00C6114E" w:rsidRPr="00F80853" w:rsidRDefault="00C6114E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3186" w:rsidRPr="00AE6E59" w:rsidRDefault="006C42E4" w:rsidP="00D147CF">
      <w:pPr>
        <w:pStyle w:val="a3"/>
        <w:spacing w:before="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С уважением,</w:t>
      </w:r>
    </w:p>
    <w:p w:rsidR="00891348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0853">
        <w:rPr>
          <w:rFonts w:ascii="Times New Roman" w:hAnsi="Times New Roman" w:cs="Times New Roman"/>
          <w:sz w:val="28"/>
          <w:szCs w:val="28"/>
          <w:lang w:val="ru-RU"/>
        </w:rPr>
        <w:t>Организационный комитет фестивального проекта «Танцевальная Галактика»</w:t>
      </w:r>
    </w:p>
    <w:p w:rsidR="00E63CFD" w:rsidRPr="00F80853" w:rsidRDefault="008B38B9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августа</w:t>
      </w:r>
      <w:r w:rsidR="00891348">
        <w:rPr>
          <w:rFonts w:ascii="Times New Roman" w:hAnsi="Times New Roman" w:cs="Times New Roman"/>
          <w:sz w:val="28"/>
          <w:szCs w:val="28"/>
          <w:lang w:val="ru-RU"/>
        </w:rPr>
        <w:t xml:space="preserve"> 2021 г.</w:t>
      </w:r>
    </w:p>
    <w:p w:rsidR="00743186" w:rsidRPr="00AE6E59" w:rsidRDefault="006C42E4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6E59">
        <w:rPr>
          <w:rFonts w:ascii="Times New Roman" w:hAnsi="Times New Roman" w:cs="Times New Roman"/>
          <w:sz w:val="28"/>
          <w:szCs w:val="28"/>
          <w:lang w:val="ru-RU"/>
        </w:rPr>
        <w:t>Это Положение является официальным приглашением.</w:t>
      </w:r>
    </w:p>
    <w:p w:rsidR="00FA1168" w:rsidRPr="00AE6E59" w:rsidRDefault="00FA1168" w:rsidP="00D147C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A1168" w:rsidRPr="00AE6E59" w:rsidSect="00F80853">
      <w:pgSz w:w="11920" w:h="16850"/>
      <w:pgMar w:top="1000" w:right="721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911"/>
    <w:multiLevelType w:val="multilevel"/>
    <w:tmpl w:val="212E4F1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A94752"/>
    <w:multiLevelType w:val="hybridMultilevel"/>
    <w:tmpl w:val="D4102698"/>
    <w:lvl w:ilvl="0" w:tplc="D932E892">
      <w:start w:val="1"/>
      <w:numFmt w:val="decimal"/>
      <w:lvlText w:val="%1."/>
      <w:lvlJc w:val="left"/>
      <w:pPr>
        <w:ind w:left="862" w:hanging="375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D9F8ACC0">
      <w:numFmt w:val="bullet"/>
      <w:lvlText w:val="•"/>
      <w:lvlJc w:val="left"/>
      <w:pPr>
        <w:ind w:left="1763" w:hanging="375"/>
      </w:pPr>
      <w:rPr>
        <w:rFonts w:hint="default"/>
        <w:lang w:val="en-US" w:eastAsia="en-US" w:bidi="en-US"/>
      </w:rPr>
    </w:lvl>
    <w:lvl w:ilvl="2" w:tplc="B72A3864">
      <w:numFmt w:val="bullet"/>
      <w:lvlText w:val="•"/>
      <w:lvlJc w:val="left"/>
      <w:pPr>
        <w:ind w:left="2667" w:hanging="375"/>
      </w:pPr>
      <w:rPr>
        <w:rFonts w:hint="default"/>
        <w:lang w:val="en-US" w:eastAsia="en-US" w:bidi="en-US"/>
      </w:rPr>
    </w:lvl>
    <w:lvl w:ilvl="3" w:tplc="C784ADFA">
      <w:numFmt w:val="bullet"/>
      <w:lvlText w:val="•"/>
      <w:lvlJc w:val="left"/>
      <w:pPr>
        <w:ind w:left="3571" w:hanging="375"/>
      </w:pPr>
      <w:rPr>
        <w:rFonts w:hint="default"/>
        <w:lang w:val="en-US" w:eastAsia="en-US" w:bidi="en-US"/>
      </w:rPr>
    </w:lvl>
    <w:lvl w:ilvl="4" w:tplc="FBAE0C78">
      <w:numFmt w:val="bullet"/>
      <w:lvlText w:val="•"/>
      <w:lvlJc w:val="left"/>
      <w:pPr>
        <w:ind w:left="4475" w:hanging="375"/>
      </w:pPr>
      <w:rPr>
        <w:rFonts w:hint="default"/>
        <w:lang w:val="en-US" w:eastAsia="en-US" w:bidi="en-US"/>
      </w:rPr>
    </w:lvl>
    <w:lvl w:ilvl="5" w:tplc="CF187448">
      <w:numFmt w:val="bullet"/>
      <w:lvlText w:val="•"/>
      <w:lvlJc w:val="left"/>
      <w:pPr>
        <w:ind w:left="5379" w:hanging="375"/>
      </w:pPr>
      <w:rPr>
        <w:rFonts w:hint="default"/>
        <w:lang w:val="en-US" w:eastAsia="en-US" w:bidi="en-US"/>
      </w:rPr>
    </w:lvl>
    <w:lvl w:ilvl="6" w:tplc="5C5A3EE8">
      <w:numFmt w:val="bullet"/>
      <w:lvlText w:val="•"/>
      <w:lvlJc w:val="left"/>
      <w:pPr>
        <w:ind w:left="6283" w:hanging="375"/>
      </w:pPr>
      <w:rPr>
        <w:rFonts w:hint="default"/>
        <w:lang w:val="en-US" w:eastAsia="en-US" w:bidi="en-US"/>
      </w:rPr>
    </w:lvl>
    <w:lvl w:ilvl="7" w:tplc="CCA45380">
      <w:numFmt w:val="bullet"/>
      <w:lvlText w:val="•"/>
      <w:lvlJc w:val="left"/>
      <w:pPr>
        <w:ind w:left="7186" w:hanging="375"/>
      </w:pPr>
      <w:rPr>
        <w:rFonts w:hint="default"/>
        <w:lang w:val="en-US" w:eastAsia="en-US" w:bidi="en-US"/>
      </w:rPr>
    </w:lvl>
    <w:lvl w:ilvl="8" w:tplc="E7D0B404">
      <w:numFmt w:val="bullet"/>
      <w:lvlText w:val="•"/>
      <w:lvlJc w:val="left"/>
      <w:pPr>
        <w:ind w:left="8090" w:hanging="375"/>
      </w:pPr>
      <w:rPr>
        <w:rFonts w:hint="default"/>
        <w:lang w:val="en-US" w:eastAsia="en-US" w:bidi="en-US"/>
      </w:rPr>
    </w:lvl>
  </w:abstractNum>
  <w:abstractNum w:abstractNumId="2">
    <w:nsid w:val="09D315B7"/>
    <w:multiLevelType w:val="multilevel"/>
    <w:tmpl w:val="73E24400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  <w:w w:val="95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w w:val="95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95"/>
      </w:rPr>
    </w:lvl>
  </w:abstractNum>
  <w:abstractNum w:abstractNumId="3">
    <w:nsid w:val="0F10160E"/>
    <w:multiLevelType w:val="hybridMultilevel"/>
    <w:tmpl w:val="B8B233B8"/>
    <w:lvl w:ilvl="0" w:tplc="95DE097C">
      <w:start w:val="1"/>
      <w:numFmt w:val="decimal"/>
      <w:lvlText w:val="%1."/>
      <w:lvlJc w:val="left"/>
      <w:pPr>
        <w:ind w:left="2629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2BDCFF96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en-US"/>
      </w:rPr>
    </w:lvl>
    <w:lvl w:ilvl="2" w:tplc="ECA29B06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en-US"/>
      </w:rPr>
    </w:lvl>
    <w:lvl w:ilvl="3" w:tplc="CBE49494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4" w:tplc="8DF207D2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5" w:tplc="6770CB6E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en-US"/>
      </w:rPr>
    </w:lvl>
    <w:lvl w:ilvl="6" w:tplc="B6186EE2">
      <w:numFmt w:val="bullet"/>
      <w:lvlText w:val="•"/>
      <w:lvlJc w:val="left"/>
      <w:pPr>
        <w:ind w:left="8244" w:hanging="360"/>
      </w:pPr>
      <w:rPr>
        <w:rFonts w:hint="default"/>
        <w:lang w:val="en-US" w:eastAsia="en-US" w:bidi="en-US"/>
      </w:rPr>
    </w:lvl>
    <w:lvl w:ilvl="7" w:tplc="5A2A988C">
      <w:numFmt w:val="bullet"/>
      <w:lvlText w:val="•"/>
      <w:lvlJc w:val="left"/>
      <w:pPr>
        <w:ind w:left="9179" w:hanging="360"/>
      </w:pPr>
      <w:rPr>
        <w:rFonts w:hint="default"/>
        <w:lang w:val="en-US" w:eastAsia="en-US" w:bidi="en-US"/>
      </w:rPr>
    </w:lvl>
    <w:lvl w:ilvl="8" w:tplc="A4606B1C">
      <w:numFmt w:val="bullet"/>
      <w:lvlText w:val="•"/>
      <w:lvlJc w:val="left"/>
      <w:pPr>
        <w:ind w:left="10115" w:hanging="360"/>
      </w:pPr>
      <w:rPr>
        <w:rFonts w:hint="default"/>
        <w:lang w:val="en-US" w:eastAsia="en-US" w:bidi="en-US"/>
      </w:rPr>
    </w:lvl>
  </w:abstractNum>
  <w:abstractNum w:abstractNumId="4">
    <w:nsid w:val="17845390"/>
    <w:multiLevelType w:val="hybridMultilevel"/>
    <w:tmpl w:val="07C46E1C"/>
    <w:lvl w:ilvl="0" w:tplc="44DE536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79B5480"/>
    <w:multiLevelType w:val="multilevel"/>
    <w:tmpl w:val="F3164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9587158"/>
    <w:multiLevelType w:val="hybridMultilevel"/>
    <w:tmpl w:val="42E8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675"/>
    <w:multiLevelType w:val="hybridMultilevel"/>
    <w:tmpl w:val="0A5E3174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ind w:left="1233" w:hanging="360"/>
      </w:pPr>
      <w:rPr>
        <w:rFonts w:ascii="Wingdings" w:hAnsi="Wingdings" w:hint="default"/>
        <w:w w:val="89"/>
        <w:sz w:val="24"/>
        <w:szCs w:val="24"/>
        <w:lang w:val="en-US" w:eastAsia="en-US" w:bidi="en-US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8">
    <w:nsid w:val="1A074545"/>
    <w:multiLevelType w:val="hybridMultilevel"/>
    <w:tmpl w:val="3CC82D2C"/>
    <w:lvl w:ilvl="0" w:tplc="5D367BC4">
      <w:numFmt w:val="bullet"/>
      <w:lvlText w:val="✓"/>
      <w:lvlJc w:val="left"/>
      <w:pPr>
        <w:ind w:left="720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70D2C"/>
    <w:multiLevelType w:val="hybridMultilevel"/>
    <w:tmpl w:val="1E6C5D3E"/>
    <w:lvl w:ilvl="0" w:tplc="0419000D">
      <w:start w:val="1"/>
      <w:numFmt w:val="bullet"/>
      <w:lvlText w:val=""/>
      <w:lvlJc w:val="left"/>
      <w:pPr>
        <w:ind w:left="118" w:hanging="236"/>
      </w:pPr>
      <w:rPr>
        <w:rFonts w:ascii="Wingdings" w:hAnsi="Wingdings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10">
    <w:nsid w:val="1D224CB4"/>
    <w:multiLevelType w:val="multilevel"/>
    <w:tmpl w:val="EE8405C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0EA5AAE"/>
    <w:multiLevelType w:val="hybridMultilevel"/>
    <w:tmpl w:val="0F802860"/>
    <w:lvl w:ilvl="0" w:tplc="5D367BC4">
      <w:numFmt w:val="bullet"/>
      <w:lvlText w:val="✓"/>
      <w:lvlJc w:val="left"/>
      <w:pPr>
        <w:ind w:left="517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9DBCDAD4">
      <w:numFmt w:val="bullet"/>
      <w:lvlText w:val="•"/>
      <w:lvlJc w:val="left"/>
      <w:pPr>
        <w:ind w:left="1745" w:hanging="375"/>
      </w:pPr>
      <w:rPr>
        <w:rFonts w:hint="default"/>
        <w:lang w:val="en-US" w:eastAsia="en-US" w:bidi="en-US"/>
      </w:rPr>
    </w:lvl>
    <w:lvl w:ilvl="2" w:tplc="AAC03406">
      <w:numFmt w:val="bullet"/>
      <w:lvlText w:val="•"/>
      <w:lvlJc w:val="left"/>
      <w:pPr>
        <w:ind w:left="2651" w:hanging="375"/>
      </w:pPr>
      <w:rPr>
        <w:rFonts w:hint="default"/>
        <w:lang w:val="en-US" w:eastAsia="en-US" w:bidi="en-US"/>
      </w:rPr>
    </w:lvl>
    <w:lvl w:ilvl="3" w:tplc="4B02FD68">
      <w:numFmt w:val="bullet"/>
      <w:lvlText w:val="•"/>
      <w:lvlJc w:val="left"/>
      <w:pPr>
        <w:ind w:left="3557" w:hanging="375"/>
      </w:pPr>
      <w:rPr>
        <w:rFonts w:hint="default"/>
        <w:lang w:val="en-US" w:eastAsia="en-US" w:bidi="en-US"/>
      </w:rPr>
    </w:lvl>
    <w:lvl w:ilvl="4" w:tplc="01C8ADB6">
      <w:numFmt w:val="bullet"/>
      <w:lvlText w:val="•"/>
      <w:lvlJc w:val="left"/>
      <w:pPr>
        <w:ind w:left="4463" w:hanging="375"/>
      </w:pPr>
      <w:rPr>
        <w:rFonts w:hint="default"/>
        <w:lang w:val="en-US" w:eastAsia="en-US" w:bidi="en-US"/>
      </w:rPr>
    </w:lvl>
    <w:lvl w:ilvl="5" w:tplc="C87E26FC">
      <w:numFmt w:val="bullet"/>
      <w:lvlText w:val="•"/>
      <w:lvlJc w:val="left"/>
      <w:pPr>
        <w:ind w:left="5369" w:hanging="375"/>
      </w:pPr>
      <w:rPr>
        <w:rFonts w:hint="default"/>
        <w:lang w:val="en-US" w:eastAsia="en-US" w:bidi="en-US"/>
      </w:rPr>
    </w:lvl>
    <w:lvl w:ilvl="6" w:tplc="E6805AC0">
      <w:numFmt w:val="bullet"/>
      <w:lvlText w:val="•"/>
      <w:lvlJc w:val="left"/>
      <w:pPr>
        <w:ind w:left="6275" w:hanging="375"/>
      </w:pPr>
      <w:rPr>
        <w:rFonts w:hint="default"/>
        <w:lang w:val="en-US" w:eastAsia="en-US" w:bidi="en-US"/>
      </w:rPr>
    </w:lvl>
    <w:lvl w:ilvl="7" w:tplc="D9261E5A">
      <w:numFmt w:val="bullet"/>
      <w:lvlText w:val="•"/>
      <w:lvlJc w:val="left"/>
      <w:pPr>
        <w:ind w:left="7180" w:hanging="375"/>
      </w:pPr>
      <w:rPr>
        <w:rFonts w:hint="default"/>
        <w:lang w:val="en-US" w:eastAsia="en-US" w:bidi="en-US"/>
      </w:rPr>
    </w:lvl>
    <w:lvl w:ilvl="8" w:tplc="E208E300">
      <w:numFmt w:val="bullet"/>
      <w:lvlText w:val="•"/>
      <w:lvlJc w:val="left"/>
      <w:pPr>
        <w:ind w:left="8086" w:hanging="375"/>
      </w:pPr>
      <w:rPr>
        <w:rFonts w:hint="default"/>
        <w:lang w:val="en-US" w:eastAsia="en-US" w:bidi="en-US"/>
      </w:rPr>
    </w:lvl>
  </w:abstractNum>
  <w:abstractNum w:abstractNumId="12">
    <w:nsid w:val="26F95479"/>
    <w:multiLevelType w:val="hybridMultilevel"/>
    <w:tmpl w:val="D68C3532"/>
    <w:lvl w:ilvl="0" w:tplc="5D367BC4">
      <w:numFmt w:val="bullet"/>
      <w:lvlText w:val="✓"/>
      <w:lvlJc w:val="left"/>
      <w:pPr>
        <w:ind w:left="720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13C13"/>
    <w:multiLevelType w:val="multilevel"/>
    <w:tmpl w:val="C442B002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AAB1653"/>
    <w:multiLevelType w:val="multilevel"/>
    <w:tmpl w:val="601C8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2BF62CF7"/>
    <w:multiLevelType w:val="multilevel"/>
    <w:tmpl w:val="3D2E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DC79E5"/>
    <w:multiLevelType w:val="multilevel"/>
    <w:tmpl w:val="2BD4BB5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337BEA"/>
    <w:multiLevelType w:val="hybridMultilevel"/>
    <w:tmpl w:val="1F4031FC"/>
    <w:lvl w:ilvl="0" w:tplc="E460CF7E">
      <w:start w:val="1"/>
      <w:numFmt w:val="decimal"/>
      <w:lvlText w:val="%1."/>
      <w:lvlJc w:val="left"/>
      <w:pPr>
        <w:ind w:left="428" w:hanging="428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B32AD278">
      <w:numFmt w:val="bullet"/>
      <w:lvlText w:val="•"/>
      <w:lvlJc w:val="left"/>
      <w:pPr>
        <w:ind w:left="1475" w:hanging="428"/>
      </w:pPr>
      <w:rPr>
        <w:rFonts w:hint="default"/>
        <w:lang w:val="en-US" w:eastAsia="en-US" w:bidi="en-US"/>
      </w:rPr>
    </w:lvl>
    <w:lvl w:ilvl="2" w:tplc="F90E40F0">
      <w:numFmt w:val="bullet"/>
      <w:lvlText w:val="•"/>
      <w:lvlJc w:val="left"/>
      <w:pPr>
        <w:ind w:left="2411" w:hanging="428"/>
      </w:pPr>
      <w:rPr>
        <w:rFonts w:hint="default"/>
        <w:lang w:val="en-US" w:eastAsia="en-US" w:bidi="en-US"/>
      </w:rPr>
    </w:lvl>
    <w:lvl w:ilvl="3" w:tplc="CC14AA86">
      <w:numFmt w:val="bullet"/>
      <w:lvlText w:val="•"/>
      <w:lvlJc w:val="left"/>
      <w:pPr>
        <w:ind w:left="3347" w:hanging="428"/>
      </w:pPr>
      <w:rPr>
        <w:rFonts w:hint="default"/>
        <w:lang w:val="en-US" w:eastAsia="en-US" w:bidi="en-US"/>
      </w:rPr>
    </w:lvl>
    <w:lvl w:ilvl="4" w:tplc="87FC4A4A">
      <w:numFmt w:val="bullet"/>
      <w:lvlText w:val="•"/>
      <w:lvlJc w:val="left"/>
      <w:pPr>
        <w:ind w:left="4283" w:hanging="428"/>
      </w:pPr>
      <w:rPr>
        <w:rFonts w:hint="default"/>
        <w:lang w:val="en-US" w:eastAsia="en-US" w:bidi="en-US"/>
      </w:rPr>
    </w:lvl>
    <w:lvl w:ilvl="5" w:tplc="49D8354A">
      <w:numFmt w:val="bullet"/>
      <w:lvlText w:val="•"/>
      <w:lvlJc w:val="left"/>
      <w:pPr>
        <w:ind w:left="5219" w:hanging="428"/>
      </w:pPr>
      <w:rPr>
        <w:rFonts w:hint="default"/>
        <w:lang w:val="en-US" w:eastAsia="en-US" w:bidi="en-US"/>
      </w:rPr>
    </w:lvl>
    <w:lvl w:ilvl="6" w:tplc="DC0686EE">
      <w:numFmt w:val="bullet"/>
      <w:lvlText w:val="•"/>
      <w:lvlJc w:val="left"/>
      <w:pPr>
        <w:ind w:left="6155" w:hanging="428"/>
      </w:pPr>
      <w:rPr>
        <w:rFonts w:hint="default"/>
        <w:lang w:val="en-US" w:eastAsia="en-US" w:bidi="en-US"/>
      </w:rPr>
    </w:lvl>
    <w:lvl w:ilvl="7" w:tplc="B87E3790">
      <w:numFmt w:val="bullet"/>
      <w:lvlText w:val="•"/>
      <w:lvlJc w:val="left"/>
      <w:pPr>
        <w:ind w:left="7090" w:hanging="428"/>
      </w:pPr>
      <w:rPr>
        <w:rFonts w:hint="default"/>
        <w:lang w:val="en-US" w:eastAsia="en-US" w:bidi="en-US"/>
      </w:rPr>
    </w:lvl>
    <w:lvl w:ilvl="8" w:tplc="18860D28">
      <w:numFmt w:val="bullet"/>
      <w:lvlText w:val="•"/>
      <w:lvlJc w:val="left"/>
      <w:pPr>
        <w:ind w:left="8026" w:hanging="428"/>
      </w:pPr>
      <w:rPr>
        <w:rFonts w:hint="default"/>
        <w:lang w:val="en-US" w:eastAsia="en-US" w:bidi="en-US"/>
      </w:rPr>
    </w:lvl>
  </w:abstractNum>
  <w:abstractNum w:abstractNumId="18">
    <w:nsid w:val="42585D75"/>
    <w:multiLevelType w:val="hybridMultilevel"/>
    <w:tmpl w:val="2108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9178F"/>
    <w:multiLevelType w:val="hybridMultilevel"/>
    <w:tmpl w:val="10E6BAA2"/>
    <w:lvl w:ilvl="0" w:tplc="89FC1AD6">
      <w:numFmt w:val="bullet"/>
      <w:lvlText w:val="-"/>
      <w:lvlJc w:val="left"/>
      <w:pPr>
        <w:ind w:left="218" w:hanging="236"/>
      </w:pPr>
      <w:rPr>
        <w:rFonts w:ascii="Arial" w:eastAsia="Arial" w:hAnsi="Arial" w:cs="Arial" w:hint="default"/>
        <w:w w:val="90"/>
        <w:sz w:val="24"/>
        <w:szCs w:val="24"/>
        <w:lang w:val="ru-RU" w:eastAsia="ru-RU" w:bidi="ru-RU"/>
      </w:rPr>
    </w:lvl>
    <w:lvl w:ilvl="1" w:tplc="01F0C38A">
      <w:numFmt w:val="bullet"/>
      <w:lvlText w:val="•"/>
      <w:lvlJc w:val="left"/>
      <w:pPr>
        <w:ind w:left="1252" w:hanging="236"/>
      </w:pPr>
      <w:rPr>
        <w:rFonts w:hint="default"/>
        <w:lang w:val="ru-RU" w:eastAsia="ru-RU" w:bidi="ru-RU"/>
      </w:rPr>
    </w:lvl>
    <w:lvl w:ilvl="2" w:tplc="0548D930">
      <w:numFmt w:val="bullet"/>
      <w:lvlText w:val="•"/>
      <w:lvlJc w:val="left"/>
      <w:pPr>
        <w:ind w:left="2284" w:hanging="236"/>
      </w:pPr>
      <w:rPr>
        <w:rFonts w:hint="default"/>
        <w:lang w:val="ru-RU" w:eastAsia="ru-RU" w:bidi="ru-RU"/>
      </w:rPr>
    </w:lvl>
    <w:lvl w:ilvl="3" w:tplc="A5AE993C">
      <w:numFmt w:val="bullet"/>
      <w:lvlText w:val="•"/>
      <w:lvlJc w:val="left"/>
      <w:pPr>
        <w:ind w:left="3316" w:hanging="236"/>
      </w:pPr>
      <w:rPr>
        <w:rFonts w:hint="default"/>
        <w:lang w:val="ru-RU" w:eastAsia="ru-RU" w:bidi="ru-RU"/>
      </w:rPr>
    </w:lvl>
    <w:lvl w:ilvl="4" w:tplc="1F00CC2A">
      <w:numFmt w:val="bullet"/>
      <w:lvlText w:val="•"/>
      <w:lvlJc w:val="left"/>
      <w:pPr>
        <w:ind w:left="4348" w:hanging="236"/>
      </w:pPr>
      <w:rPr>
        <w:rFonts w:hint="default"/>
        <w:lang w:val="ru-RU" w:eastAsia="ru-RU" w:bidi="ru-RU"/>
      </w:rPr>
    </w:lvl>
    <w:lvl w:ilvl="5" w:tplc="0AACBB16">
      <w:numFmt w:val="bullet"/>
      <w:lvlText w:val="•"/>
      <w:lvlJc w:val="left"/>
      <w:pPr>
        <w:ind w:left="5380" w:hanging="236"/>
      </w:pPr>
      <w:rPr>
        <w:rFonts w:hint="default"/>
        <w:lang w:val="ru-RU" w:eastAsia="ru-RU" w:bidi="ru-RU"/>
      </w:rPr>
    </w:lvl>
    <w:lvl w:ilvl="6" w:tplc="E1E0EF7A">
      <w:numFmt w:val="bullet"/>
      <w:lvlText w:val="•"/>
      <w:lvlJc w:val="left"/>
      <w:pPr>
        <w:ind w:left="6412" w:hanging="236"/>
      </w:pPr>
      <w:rPr>
        <w:rFonts w:hint="default"/>
        <w:lang w:val="ru-RU" w:eastAsia="ru-RU" w:bidi="ru-RU"/>
      </w:rPr>
    </w:lvl>
    <w:lvl w:ilvl="7" w:tplc="A6C2E058">
      <w:numFmt w:val="bullet"/>
      <w:lvlText w:val="•"/>
      <w:lvlJc w:val="left"/>
      <w:pPr>
        <w:ind w:left="7444" w:hanging="236"/>
      </w:pPr>
      <w:rPr>
        <w:rFonts w:hint="default"/>
        <w:lang w:val="ru-RU" w:eastAsia="ru-RU" w:bidi="ru-RU"/>
      </w:rPr>
    </w:lvl>
    <w:lvl w:ilvl="8" w:tplc="0BA4FE60">
      <w:numFmt w:val="bullet"/>
      <w:lvlText w:val="•"/>
      <w:lvlJc w:val="left"/>
      <w:pPr>
        <w:ind w:left="8476" w:hanging="236"/>
      </w:pPr>
      <w:rPr>
        <w:rFonts w:hint="default"/>
        <w:lang w:val="ru-RU" w:eastAsia="ru-RU" w:bidi="ru-RU"/>
      </w:rPr>
    </w:lvl>
  </w:abstractNum>
  <w:abstractNum w:abstractNumId="20">
    <w:nsid w:val="44A835DC"/>
    <w:multiLevelType w:val="hybridMultilevel"/>
    <w:tmpl w:val="09A0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F4DBE"/>
    <w:multiLevelType w:val="hybridMultilevel"/>
    <w:tmpl w:val="53541D7C"/>
    <w:lvl w:ilvl="0" w:tplc="C096D01C">
      <w:start w:val="13"/>
      <w:numFmt w:val="decimal"/>
      <w:lvlText w:val="%1."/>
      <w:lvlJc w:val="left"/>
      <w:pPr>
        <w:ind w:left="13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2">
    <w:nsid w:val="4A7812AF"/>
    <w:multiLevelType w:val="hybridMultilevel"/>
    <w:tmpl w:val="FC281802"/>
    <w:lvl w:ilvl="0" w:tplc="20EE8F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47441"/>
    <w:multiLevelType w:val="multilevel"/>
    <w:tmpl w:val="803025D8"/>
    <w:lvl w:ilvl="0">
      <w:start w:val="11"/>
      <w:numFmt w:val="decimal"/>
      <w:lvlText w:val="%1."/>
      <w:lvlJc w:val="left"/>
      <w:pPr>
        <w:ind w:left="576" w:hanging="576"/>
      </w:pPr>
      <w:rPr>
        <w:rFonts w:cs="Times New Roman" w:hint="default"/>
        <w:color w:val="auto"/>
        <w:sz w:val="28"/>
      </w:rPr>
    </w:lvl>
    <w:lvl w:ilvl="1">
      <w:start w:val="2"/>
      <w:numFmt w:val="decimal"/>
      <w:lvlText w:val="%1.%2."/>
      <w:lvlJc w:val="left"/>
      <w:pPr>
        <w:ind w:left="576" w:hanging="576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  <w:sz w:val="28"/>
      </w:rPr>
    </w:lvl>
  </w:abstractNum>
  <w:abstractNum w:abstractNumId="24">
    <w:nsid w:val="57BA4F7C"/>
    <w:multiLevelType w:val="hybridMultilevel"/>
    <w:tmpl w:val="356A8520"/>
    <w:lvl w:ilvl="0" w:tplc="A83A50A4">
      <w:numFmt w:val="bullet"/>
      <w:lvlText w:val="-"/>
      <w:lvlJc w:val="left"/>
      <w:pPr>
        <w:ind w:left="118" w:hanging="236"/>
      </w:pPr>
      <w:rPr>
        <w:rFonts w:ascii="Arial" w:eastAsia="Arial" w:hAnsi="Arial" w:cs="Arial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25">
    <w:nsid w:val="58FF02F7"/>
    <w:multiLevelType w:val="hybridMultilevel"/>
    <w:tmpl w:val="CD921396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494EADCA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95"/>
        <w:sz w:val="24"/>
        <w:szCs w:val="24"/>
        <w:lang w:val="ru-RU" w:eastAsia="ru-RU" w:bidi="ru-RU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26">
    <w:nsid w:val="5ACF7F0D"/>
    <w:multiLevelType w:val="hybridMultilevel"/>
    <w:tmpl w:val="B2A87E20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ind w:left="1233" w:hanging="360"/>
      </w:pPr>
      <w:rPr>
        <w:rFonts w:ascii="Wingdings" w:hAnsi="Wingdings" w:hint="default"/>
        <w:w w:val="89"/>
        <w:sz w:val="24"/>
        <w:szCs w:val="24"/>
        <w:lang w:val="en-US" w:eastAsia="en-US" w:bidi="en-US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27">
    <w:nsid w:val="616B0178"/>
    <w:multiLevelType w:val="multilevel"/>
    <w:tmpl w:val="09A8DCCC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116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  <w:b/>
      </w:rPr>
    </w:lvl>
  </w:abstractNum>
  <w:abstractNum w:abstractNumId="28">
    <w:nsid w:val="62325331"/>
    <w:multiLevelType w:val="hybridMultilevel"/>
    <w:tmpl w:val="840E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2193"/>
    <w:multiLevelType w:val="hybridMultilevel"/>
    <w:tmpl w:val="88627C26"/>
    <w:lvl w:ilvl="0" w:tplc="20907912">
      <w:start w:val="2"/>
      <w:numFmt w:val="decimal"/>
      <w:lvlText w:val="%1."/>
      <w:lvlJc w:val="left"/>
      <w:pPr>
        <w:ind w:left="233" w:hanging="236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3D1007F8">
      <w:numFmt w:val="bullet"/>
      <w:lvlText w:val="✓"/>
      <w:lvlJc w:val="left"/>
      <w:pPr>
        <w:ind w:left="833" w:hanging="375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2" w:tplc="0206237E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09C4E5E8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B8D8CD9C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8E049A1C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B61E21BA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58EE32E6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F0F44BE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abstractNum w:abstractNumId="30">
    <w:nsid w:val="69744857"/>
    <w:multiLevelType w:val="hybridMultilevel"/>
    <w:tmpl w:val="ACF82406"/>
    <w:lvl w:ilvl="0" w:tplc="C4ACA8D4">
      <w:start w:val="1"/>
      <w:numFmt w:val="decimal"/>
      <w:lvlText w:val="%1."/>
      <w:lvlJc w:val="left"/>
      <w:pPr>
        <w:ind w:left="952" w:hanging="360"/>
        <w:jc w:val="right"/>
      </w:pPr>
      <w:rPr>
        <w:rFonts w:hint="default"/>
        <w:b/>
        <w:bCs/>
        <w:spacing w:val="-1"/>
        <w:w w:val="93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1233" w:hanging="360"/>
      </w:pPr>
      <w:rPr>
        <w:rFonts w:hint="default"/>
        <w:w w:val="89"/>
        <w:sz w:val="24"/>
        <w:szCs w:val="24"/>
        <w:lang w:val="en-US" w:eastAsia="en-US" w:bidi="en-US"/>
      </w:rPr>
    </w:lvl>
    <w:lvl w:ilvl="2" w:tplc="C9B83EE6">
      <w:numFmt w:val="bullet"/>
      <w:lvlText w:val="•"/>
      <w:lvlJc w:val="left"/>
      <w:pPr>
        <w:ind w:left="2273" w:hanging="360"/>
      </w:pPr>
      <w:rPr>
        <w:rFonts w:hint="default"/>
        <w:lang w:val="ru-RU" w:eastAsia="ru-RU" w:bidi="ru-RU"/>
      </w:rPr>
    </w:lvl>
    <w:lvl w:ilvl="3" w:tplc="499C596E">
      <w:numFmt w:val="bullet"/>
      <w:lvlText w:val="•"/>
      <w:lvlJc w:val="left"/>
      <w:pPr>
        <w:ind w:left="3306" w:hanging="360"/>
      </w:pPr>
      <w:rPr>
        <w:rFonts w:hint="default"/>
        <w:lang w:val="ru-RU" w:eastAsia="ru-RU" w:bidi="ru-RU"/>
      </w:rPr>
    </w:lvl>
    <w:lvl w:ilvl="4" w:tplc="27FAE6AC">
      <w:numFmt w:val="bullet"/>
      <w:lvlText w:val="•"/>
      <w:lvlJc w:val="left"/>
      <w:pPr>
        <w:ind w:left="4340" w:hanging="360"/>
      </w:pPr>
      <w:rPr>
        <w:rFonts w:hint="default"/>
        <w:lang w:val="ru-RU" w:eastAsia="ru-RU" w:bidi="ru-RU"/>
      </w:rPr>
    </w:lvl>
    <w:lvl w:ilvl="5" w:tplc="0A24720E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FA3EE18C">
      <w:numFmt w:val="bullet"/>
      <w:lvlText w:val="•"/>
      <w:lvlJc w:val="left"/>
      <w:pPr>
        <w:ind w:left="6407" w:hanging="360"/>
      </w:pPr>
      <w:rPr>
        <w:rFonts w:hint="default"/>
        <w:lang w:val="ru-RU" w:eastAsia="ru-RU" w:bidi="ru-RU"/>
      </w:rPr>
    </w:lvl>
    <w:lvl w:ilvl="7" w:tplc="33C0B762">
      <w:numFmt w:val="bullet"/>
      <w:lvlText w:val="•"/>
      <w:lvlJc w:val="left"/>
      <w:pPr>
        <w:ind w:left="7440" w:hanging="360"/>
      </w:pPr>
      <w:rPr>
        <w:rFonts w:hint="default"/>
        <w:lang w:val="ru-RU" w:eastAsia="ru-RU" w:bidi="ru-RU"/>
      </w:rPr>
    </w:lvl>
    <w:lvl w:ilvl="8" w:tplc="DC9CE15A">
      <w:numFmt w:val="bullet"/>
      <w:lvlText w:val="•"/>
      <w:lvlJc w:val="left"/>
      <w:pPr>
        <w:ind w:left="8473" w:hanging="360"/>
      </w:pPr>
      <w:rPr>
        <w:rFonts w:hint="default"/>
        <w:lang w:val="ru-RU" w:eastAsia="ru-RU" w:bidi="ru-RU"/>
      </w:rPr>
    </w:lvl>
  </w:abstractNum>
  <w:abstractNum w:abstractNumId="31">
    <w:nsid w:val="6A307AB6"/>
    <w:multiLevelType w:val="hybridMultilevel"/>
    <w:tmpl w:val="E844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C325B"/>
    <w:multiLevelType w:val="hybridMultilevel"/>
    <w:tmpl w:val="1D7203AE"/>
    <w:lvl w:ilvl="0" w:tplc="5D367BC4">
      <w:numFmt w:val="bullet"/>
      <w:lvlText w:val="✓"/>
      <w:lvlJc w:val="left"/>
      <w:pPr>
        <w:ind w:left="720" w:hanging="360"/>
      </w:pPr>
      <w:rPr>
        <w:rFonts w:ascii="DejaVu Sans" w:eastAsia="DejaVu Sans" w:hAnsi="DejaVu Sans" w:cs="DejaVu Sans" w:hint="default"/>
        <w:w w:val="89"/>
        <w:sz w:val="24"/>
        <w:szCs w:val="24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00A94"/>
    <w:multiLevelType w:val="hybridMultilevel"/>
    <w:tmpl w:val="216A6658"/>
    <w:lvl w:ilvl="0" w:tplc="0419000D">
      <w:start w:val="1"/>
      <w:numFmt w:val="bullet"/>
      <w:lvlText w:val=""/>
      <w:lvlJc w:val="left"/>
      <w:pPr>
        <w:ind w:left="118" w:hanging="236"/>
      </w:pPr>
      <w:rPr>
        <w:rFonts w:ascii="Wingdings" w:hAnsi="Wingdings" w:hint="default"/>
        <w:w w:val="91"/>
        <w:sz w:val="24"/>
        <w:szCs w:val="24"/>
        <w:lang w:val="en-US" w:eastAsia="en-US" w:bidi="en-US"/>
      </w:rPr>
    </w:lvl>
    <w:lvl w:ilvl="1" w:tplc="09D2FDEC">
      <w:numFmt w:val="bullet"/>
      <w:lvlText w:val="•"/>
      <w:lvlJc w:val="left"/>
      <w:pPr>
        <w:ind w:left="1097" w:hanging="236"/>
      </w:pPr>
      <w:rPr>
        <w:rFonts w:hint="default"/>
        <w:lang w:val="en-US" w:eastAsia="en-US" w:bidi="en-US"/>
      </w:rPr>
    </w:lvl>
    <w:lvl w:ilvl="2" w:tplc="CCD46768">
      <w:numFmt w:val="bullet"/>
      <w:lvlText w:val="•"/>
      <w:lvlJc w:val="left"/>
      <w:pPr>
        <w:ind w:left="2075" w:hanging="236"/>
      </w:pPr>
      <w:rPr>
        <w:rFonts w:hint="default"/>
        <w:lang w:val="en-US" w:eastAsia="en-US" w:bidi="en-US"/>
      </w:rPr>
    </w:lvl>
    <w:lvl w:ilvl="3" w:tplc="9DC03E00">
      <w:numFmt w:val="bullet"/>
      <w:lvlText w:val="•"/>
      <w:lvlJc w:val="left"/>
      <w:pPr>
        <w:ind w:left="3053" w:hanging="236"/>
      </w:pPr>
      <w:rPr>
        <w:rFonts w:hint="default"/>
        <w:lang w:val="en-US" w:eastAsia="en-US" w:bidi="en-US"/>
      </w:rPr>
    </w:lvl>
    <w:lvl w:ilvl="4" w:tplc="D0F4DC10">
      <w:numFmt w:val="bullet"/>
      <w:lvlText w:val="•"/>
      <w:lvlJc w:val="left"/>
      <w:pPr>
        <w:ind w:left="4031" w:hanging="236"/>
      </w:pPr>
      <w:rPr>
        <w:rFonts w:hint="default"/>
        <w:lang w:val="en-US" w:eastAsia="en-US" w:bidi="en-US"/>
      </w:rPr>
    </w:lvl>
    <w:lvl w:ilvl="5" w:tplc="128E2524">
      <w:numFmt w:val="bullet"/>
      <w:lvlText w:val="•"/>
      <w:lvlJc w:val="left"/>
      <w:pPr>
        <w:ind w:left="5009" w:hanging="236"/>
      </w:pPr>
      <w:rPr>
        <w:rFonts w:hint="default"/>
        <w:lang w:val="en-US" w:eastAsia="en-US" w:bidi="en-US"/>
      </w:rPr>
    </w:lvl>
    <w:lvl w:ilvl="6" w:tplc="5DB8F3D8">
      <w:numFmt w:val="bullet"/>
      <w:lvlText w:val="•"/>
      <w:lvlJc w:val="left"/>
      <w:pPr>
        <w:ind w:left="5987" w:hanging="236"/>
      </w:pPr>
      <w:rPr>
        <w:rFonts w:hint="default"/>
        <w:lang w:val="en-US" w:eastAsia="en-US" w:bidi="en-US"/>
      </w:rPr>
    </w:lvl>
    <w:lvl w:ilvl="7" w:tplc="4104C380">
      <w:numFmt w:val="bullet"/>
      <w:lvlText w:val="•"/>
      <w:lvlJc w:val="left"/>
      <w:pPr>
        <w:ind w:left="6964" w:hanging="236"/>
      </w:pPr>
      <w:rPr>
        <w:rFonts w:hint="default"/>
        <w:lang w:val="en-US" w:eastAsia="en-US" w:bidi="en-US"/>
      </w:rPr>
    </w:lvl>
    <w:lvl w:ilvl="8" w:tplc="AD58AE7A">
      <w:numFmt w:val="bullet"/>
      <w:lvlText w:val="•"/>
      <w:lvlJc w:val="left"/>
      <w:pPr>
        <w:ind w:left="7942" w:hanging="236"/>
      </w:pPr>
      <w:rPr>
        <w:rFonts w:hint="default"/>
        <w:lang w:val="en-US" w:eastAsia="en-US" w:bidi="en-US"/>
      </w:rPr>
    </w:lvl>
  </w:abstractNum>
  <w:abstractNum w:abstractNumId="34">
    <w:nsid w:val="78E5432A"/>
    <w:multiLevelType w:val="multilevel"/>
    <w:tmpl w:val="DA4E655C"/>
    <w:lvl w:ilvl="0">
      <w:start w:val="18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DC2E4D"/>
    <w:multiLevelType w:val="hybridMultilevel"/>
    <w:tmpl w:val="062C0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2487E"/>
    <w:multiLevelType w:val="hybridMultilevel"/>
    <w:tmpl w:val="900C849A"/>
    <w:lvl w:ilvl="0" w:tplc="678E2B22">
      <w:start w:val="1"/>
      <w:numFmt w:val="decimal"/>
      <w:lvlText w:val="%1."/>
      <w:lvlJc w:val="left"/>
      <w:pPr>
        <w:ind w:left="473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1FB486FE">
      <w:numFmt w:val="bullet"/>
      <w:lvlText w:val="✓"/>
      <w:lvlJc w:val="left"/>
      <w:pPr>
        <w:ind w:left="833" w:hanging="375"/>
      </w:pPr>
      <w:rPr>
        <w:rFonts w:hint="default"/>
        <w:w w:val="89"/>
        <w:lang w:val="en-US" w:eastAsia="en-US" w:bidi="en-US"/>
      </w:rPr>
    </w:lvl>
    <w:lvl w:ilvl="2" w:tplc="44E8F488">
      <w:numFmt w:val="bullet"/>
      <w:lvlText w:val="•"/>
      <w:lvlJc w:val="left"/>
      <w:pPr>
        <w:ind w:left="1846" w:hanging="375"/>
      </w:pPr>
      <w:rPr>
        <w:rFonts w:hint="default"/>
        <w:lang w:val="en-US" w:eastAsia="en-US" w:bidi="en-US"/>
      </w:rPr>
    </w:lvl>
    <w:lvl w:ilvl="3" w:tplc="BFD834DC">
      <w:numFmt w:val="bullet"/>
      <w:lvlText w:val="•"/>
      <w:lvlJc w:val="left"/>
      <w:pPr>
        <w:ind w:left="2852" w:hanging="375"/>
      </w:pPr>
      <w:rPr>
        <w:rFonts w:hint="default"/>
        <w:lang w:val="en-US" w:eastAsia="en-US" w:bidi="en-US"/>
      </w:rPr>
    </w:lvl>
    <w:lvl w:ilvl="4" w:tplc="4008DA74">
      <w:numFmt w:val="bullet"/>
      <w:lvlText w:val="•"/>
      <w:lvlJc w:val="left"/>
      <w:pPr>
        <w:ind w:left="3859" w:hanging="375"/>
      </w:pPr>
      <w:rPr>
        <w:rFonts w:hint="default"/>
        <w:lang w:val="en-US" w:eastAsia="en-US" w:bidi="en-US"/>
      </w:rPr>
    </w:lvl>
    <w:lvl w:ilvl="5" w:tplc="294CC3C2">
      <w:numFmt w:val="bullet"/>
      <w:lvlText w:val="•"/>
      <w:lvlJc w:val="left"/>
      <w:pPr>
        <w:ind w:left="4865" w:hanging="375"/>
      </w:pPr>
      <w:rPr>
        <w:rFonts w:hint="default"/>
        <w:lang w:val="en-US" w:eastAsia="en-US" w:bidi="en-US"/>
      </w:rPr>
    </w:lvl>
    <w:lvl w:ilvl="6" w:tplc="A5CACC26">
      <w:numFmt w:val="bullet"/>
      <w:lvlText w:val="•"/>
      <w:lvlJc w:val="left"/>
      <w:pPr>
        <w:ind w:left="5872" w:hanging="375"/>
      </w:pPr>
      <w:rPr>
        <w:rFonts w:hint="default"/>
        <w:lang w:val="en-US" w:eastAsia="en-US" w:bidi="en-US"/>
      </w:rPr>
    </w:lvl>
    <w:lvl w:ilvl="7" w:tplc="60E8FD84">
      <w:numFmt w:val="bullet"/>
      <w:lvlText w:val="•"/>
      <w:lvlJc w:val="left"/>
      <w:pPr>
        <w:ind w:left="6878" w:hanging="375"/>
      </w:pPr>
      <w:rPr>
        <w:rFonts w:hint="default"/>
        <w:lang w:val="en-US" w:eastAsia="en-US" w:bidi="en-US"/>
      </w:rPr>
    </w:lvl>
    <w:lvl w:ilvl="8" w:tplc="7C960554">
      <w:numFmt w:val="bullet"/>
      <w:lvlText w:val="•"/>
      <w:lvlJc w:val="left"/>
      <w:pPr>
        <w:ind w:left="7885" w:hanging="375"/>
      </w:pPr>
      <w:rPr>
        <w:rFonts w:hint="default"/>
        <w:lang w:val="en-US" w:eastAsia="en-US" w:bidi="en-US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"/>
  </w:num>
  <w:num w:numId="5">
    <w:abstractNumId w:val="24"/>
  </w:num>
  <w:num w:numId="6">
    <w:abstractNumId w:val="36"/>
  </w:num>
  <w:num w:numId="7">
    <w:abstractNumId w:val="29"/>
  </w:num>
  <w:num w:numId="8">
    <w:abstractNumId w:val="4"/>
  </w:num>
  <w:num w:numId="9">
    <w:abstractNumId w:val="18"/>
  </w:num>
  <w:num w:numId="10">
    <w:abstractNumId w:val="19"/>
  </w:num>
  <w:num w:numId="11">
    <w:abstractNumId w:val="25"/>
  </w:num>
  <w:num w:numId="12">
    <w:abstractNumId w:val="28"/>
  </w:num>
  <w:num w:numId="13">
    <w:abstractNumId w:val="35"/>
  </w:num>
  <w:num w:numId="14">
    <w:abstractNumId w:val="32"/>
  </w:num>
  <w:num w:numId="15">
    <w:abstractNumId w:val="30"/>
  </w:num>
  <w:num w:numId="16">
    <w:abstractNumId w:val="8"/>
  </w:num>
  <w:num w:numId="17">
    <w:abstractNumId w:val="9"/>
  </w:num>
  <w:num w:numId="18">
    <w:abstractNumId w:val="33"/>
  </w:num>
  <w:num w:numId="19">
    <w:abstractNumId w:val="20"/>
  </w:num>
  <w:num w:numId="20">
    <w:abstractNumId w:val="31"/>
  </w:num>
  <w:num w:numId="21">
    <w:abstractNumId w:val="5"/>
  </w:num>
  <w:num w:numId="22">
    <w:abstractNumId w:val="15"/>
  </w:num>
  <w:num w:numId="23">
    <w:abstractNumId w:val="10"/>
  </w:num>
  <w:num w:numId="24">
    <w:abstractNumId w:val="22"/>
  </w:num>
  <w:num w:numId="25">
    <w:abstractNumId w:val="14"/>
  </w:num>
  <w:num w:numId="26">
    <w:abstractNumId w:val="13"/>
  </w:num>
  <w:num w:numId="27">
    <w:abstractNumId w:val="16"/>
  </w:num>
  <w:num w:numId="28">
    <w:abstractNumId w:val="27"/>
  </w:num>
  <w:num w:numId="29">
    <w:abstractNumId w:val="23"/>
  </w:num>
  <w:num w:numId="30">
    <w:abstractNumId w:val="21"/>
  </w:num>
  <w:num w:numId="31">
    <w:abstractNumId w:val="34"/>
  </w:num>
  <w:num w:numId="32">
    <w:abstractNumId w:val="2"/>
  </w:num>
  <w:num w:numId="33">
    <w:abstractNumId w:val="0"/>
  </w:num>
  <w:num w:numId="34">
    <w:abstractNumId w:val="6"/>
  </w:num>
  <w:num w:numId="35">
    <w:abstractNumId w:val="12"/>
  </w:num>
  <w:num w:numId="36">
    <w:abstractNumId w:val="7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43186"/>
    <w:rsid w:val="00030331"/>
    <w:rsid w:val="00036AFA"/>
    <w:rsid w:val="0004607B"/>
    <w:rsid w:val="000513F3"/>
    <w:rsid w:val="00090181"/>
    <w:rsid w:val="000963ED"/>
    <w:rsid w:val="000A06CF"/>
    <w:rsid w:val="000C08AC"/>
    <w:rsid w:val="000D06D5"/>
    <w:rsid w:val="000E2019"/>
    <w:rsid w:val="000F0E81"/>
    <w:rsid w:val="000F5E3E"/>
    <w:rsid w:val="00101C62"/>
    <w:rsid w:val="00110E23"/>
    <w:rsid w:val="00131A4D"/>
    <w:rsid w:val="0013296D"/>
    <w:rsid w:val="001513E3"/>
    <w:rsid w:val="0017140D"/>
    <w:rsid w:val="00195C65"/>
    <w:rsid w:val="001B0550"/>
    <w:rsid w:val="001B0FF8"/>
    <w:rsid w:val="001F0DD1"/>
    <w:rsid w:val="00215DD3"/>
    <w:rsid w:val="00224195"/>
    <w:rsid w:val="0023365F"/>
    <w:rsid w:val="002427F4"/>
    <w:rsid w:val="00245B3B"/>
    <w:rsid w:val="0027099E"/>
    <w:rsid w:val="00292D37"/>
    <w:rsid w:val="002B2D19"/>
    <w:rsid w:val="002B3811"/>
    <w:rsid w:val="002C77C5"/>
    <w:rsid w:val="002E00A1"/>
    <w:rsid w:val="002E54A0"/>
    <w:rsid w:val="00306FCC"/>
    <w:rsid w:val="003135FC"/>
    <w:rsid w:val="003175D6"/>
    <w:rsid w:val="003331CF"/>
    <w:rsid w:val="00371F6B"/>
    <w:rsid w:val="003B5054"/>
    <w:rsid w:val="003E2C31"/>
    <w:rsid w:val="003F5CAF"/>
    <w:rsid w:val="00410CDC"/>
    <w:rsid w:val="004205C0"/>
    <w:rsid w:val="00436E12"/>
    <w:rsid w:val="00455816"/>
    <w:rsid w:val="004636CC"/>
    <w:rsid w:val="004A0A8C"/>
    <w:rsid w:val="004A4131"/>
    <w:rsid w:val="004D1FAD"/>
    <w:rsid w:val="004D67BE"/>
    <w:rsid w:val="005005B2"/>
    <w:rsid w:val="00515585"/>
    <w:rsid w:val="00525F09"/>
    <w:rsid w:val="00570B4E"/>
    <w:rsid w:val="005940B9"/>
    <w:rsid w:val="005A055C"/>
    <w:rsid w:val="005B2F57"/>
    <w:rsid w:val="005D02E1"/>
    <w:rsid w:val="005D2978"/>
    <w:rsid w:val="005D2FD0"/>
    <w:rsid w:val="005E0A1B"/>
    <w:rsid w:val="005F3E3D"/>
    <w:rsid w:val="00600C7C"/>
    <w:rsid w:val="00604222"/>
    <w:rsid w:val="00620414"/>
    <w:rsid w:val="00651D45"/>
    <w:rsid w:val="0065359E"/>
    <w:rsid w:val="00656078"/>
    <w:rsid w:val="00660F15"/>
    <w:rsid w:val="00694903"/>
    <w:rsid w:val="006A1364"/>
    <w:rsid w:val="006B0852"/>
    <w:rsid w:val="006C42E4"/>
    <w:rsid w:val="006C696D"/>
    <w:rsid w:val="006C6AFC"/>
    <w:rsid w:val="006D50E1"/>
    <w:rsid w:val="006D583D"/>
    <w:rsid w:val="006F74D9"/>
    <w:rsid w:val="00706905"/>
    <w:rsid w:val="00716FBF"/>
    <w:rsid w:val="0074073F"/>
    <w:rsid w:val="00741411"/>
    <w:rsid w:val="00743186"/>
    <w:rsid w:val="00752019"/>
    <w:rsid w:val="007756C8"/>
    <w:rsid w:val="00775B88"/>
    <w:rsid w:val="00781E00"/>
    <w:rsid w:val="007A5AC5"/>
    <w:rsid w:val="007B1FAD"/>
    <w:rsid w:val="007B238E"/>
    <w:rsid w:val="007F0C3C"/>
    <w:rsid w:val="007F0EB4"/>
    <w:rsid w:val="007F7BC2"/>
    <w:rsid w:val="00807C80"/>
    <w:rsid w:val="008313CA"/>
    <w:rsid w:val="008428C7"/>
    <w:rsid w:val="00853428"/>
    <w:rsid w:val="00856BDB"/>
    <w:rsid w:val="008570E0"/>
    <w:rsid w:val="00863EC3"/>
    <w:rsid w:val="00891348"/>
    <w:rsid w:val="008A6480"/>
    <w:rsid w:val="008B38B9"/>
    <w:rsid w:val="008C4E3A"/>
    <w:rsid w:val="008D5216"/>
    <w:rsid w:val="008E3701"/>
    <w:rsid w:val="00914FDF"/>
    <w:rsid w:val="00921791"/>
    <w:rsid w:val="0093275E"/>
    <w:rsid w:val="00933A31"/>
    <w:rsid w:val="00936463"/>
    <w:rsid w:val="009454EA"/>
    <w:rsid w:val="00947145"/>
    <w:rsid w:val="00962FB7"/>
    <w:rsid w:val="00967EF4"/>
    <w:rsid w:val="009814B8"/>
    <w:rsid w:val="00982485"/>
    <w:rsid w:val="009C21B5"/>
    <w:rsid w:val="009F2BDF"/>
    <w:rsid w:val="00A214FE"/>
    <w:rsid w:val="00A22CFC"/>
    <w:rsid w:val="00A62651"/>
    <w:rsid w:val="00A66769"/>
    <w:rsid w:val="00A77026"/>
    <w:rsid w:val="00A8156A"/>
    <w:rsid w:val="00AB27EF"/>
    <w:rsid w:val="00AC099E"/>
    <w:rsid w:val="00AC2AC0"/>
    <w:rsid w:val="00AD5935"/>
    <w:rsid w:val="00AE6E59"/>
    <w:rsid w:val="00AF26FF"/>
    <w:rsid w:val="00B02A26"/>
    <w:rsid w:val="00B30F16"/>
    <w:rsid w:val="00B31E0F"/>
    <w:rsid w:val="00B628B4"/>
    <w:rsid w:val="00B63897"/>
    <w:rsid w:val="00B672E3"/>
    <w:rsid w:val="00B7239E"/>
    <w:rsid w:val="00BC52A6"/>
    <w:rsid w:val="00BE0110"/>
    <w:rsid w:val="00BE5963"/>
    <w:rsid w:val="00BF6629"/>
    <w:rsid w:val="00C11B9E"/>
    <w:rsid w:val="00C14C15"/>
    <w:rsid w:val="00C16560"/>
    <w:rsid w:val="00C50625"/>
    <w:rsid w:val="00C6114E"/>
    <w:rsid w:val="00C74B9D"/>
    <w:rsid w:val="00C832B5"/>
    <w:rsid w:val="00CA13CF"/>
    <w:rsid w:val="00CA7175"/>
    <w:rsid w:val="00CC3E30"/>
    <w:rsid w:val="00CC4AD8"/>
    <w:rsid w:val="00CD3DBD"/>
    <w:rsid w:val="00D147CF"/>
    <w:rsid w:val="00D35F2E"/>
    <w:rsid w:val="00D55401"/>
    <w:rsid w:val="00D63292"/>
    <w:rsid w:val="00D75FCE"/>
    <w:rsid w:val="00DA0774"/>
    <w:rsid w:val="00DA6FC4"/>
    <w:rsid w:val="00DC1D92"/>
    <w:rsid w:val="00DC4413"/>
    <w:rsid w:val="00DE496E"/>
    <w:rsid w:val="00DF00EC"/>
    <w:rsid w:val="00DF1B15"/>
    <w:rsid w:val="00E04406"/>
    <w:rsid w:val="00E04A6B"/>
    <w:rsid w:val="00E1079C"/>
    <w:rsid w:val="00E24EF8"/>
    <w:rsid w:val="00E25384"/>
    <w:rsid w:val="00E52657"/>
    <w:rsid w:val="00E63CFD"/>
    <w:rsid w:val="00E73BB7"/>
    <w:rsid w:val="00E81307"/>
    <w:rsid w:val="00E875A5"/>
    <w:rsid w:val="00EB3827"/>
    <w:rsid w:val="00EC2A5F"/>
    <w:rsid w:val="00EC5354"/>
    <w:rsid w:val="00ED4754"/>
    <w:rsid w:val="00EE3EDB"/>
    <w:rsid w:val="00EE58BE"/>
    <w:rsid w:val="00EF2545"/>
    <w:rsid w:val="00F07513"/>
    <w:rsid w:val="00F729E7"/>
    <w:rsid w:val="00F80853"/>
    <w:rsid w:val="00F9633D"/>
    <w:rsid w:val="00FA1168"/>
    <w:rsid w:val="00FF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186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1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43186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3186"/>
    <w:pPr>
      <w:ind w:left="11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43186"/>
    <w:pPr>
      <w:spacing w:before="11"/>
      <w:ind w:left="118"/>
      <w:outlineLvl w:val="2"/>
    </w:pPr>
    <w:rPr>
      <w:b/>
      <w:bCs/>
      <w:i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43186"/>
    <w:pPr>
      <w:spacing w:before="11"/>
      <w:ind w:left="838" w:hanging="365"/>
    </w:pPr>
  </w:style>
  <w:style w:type="paragraph" w:customStyle="1" w:styleId="TableParagraph">
    <w:name w:val="Table Paragraph"/>
    <w:basedOn w:val="a"/>
    <w:uiPriority w:val="1"/>
    <w:qFormat/>
    <w:rsid w:val="00743186"/>
  </w:style>
  <w:style w:type="character" w:customStyle="1" w:styleId="a4">
    <w:name w:val="Основной текст Знак"/>
    <w:basedOn w:val="a0"/>
    <w:link w:val="a3"/>
    <w:uiPriority w:val="1"/>
    <w:rsid w:val="00B628B4"/>
    <w:rPr>
      <w:rFonts w:ascii="Arial" w:eastAsia="Arial" w:hAnsi="Arial" w:cs="Arial"/>
      <w:sz w:val="24"/>
      <w:szCs w:val="24"/>
      <w:lang w:bidi="en-US"/>
    </w:rPr>
  </w:style>
  <w:style w:type="table" w:styleId="a7">
    <w:name w:val="Table Grid"/>
    <w:basedOn w:val="a1"/>
    <w:uiPriority w:val="59"/>
    <w:rsid w:val="00B6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E6E5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5F3E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6">
    <w:name w:val="Абзац списка Знак"/>
    <w:link w:val="a5"/>
    <w:uiPriority w:val="34"/>
    <w:locked/>
    <w:rsid w:val="00ED4754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alaktica.com/" TargetMode="External"/><Relationship Id="rId13" Type="http://schemas.openxmlformats.org/officeDocument/2006/relationships/hyperlink" Target="mailto:dancegalaktica.fest@yandex.ru" TargetMode="External"/><Relationship Id="rId18" Type="http://schemas.openxmlformats.org/officeDocument/2006/relationships/hyperlink" Target="mailto:dancegalaktica.fest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dancegalaktica.fest@yandex.ru" TargetMode="External"/><Relationship Id="rId12" Type="http://schemas.openxmlformats.org/officeDocument/2006/relationships/hyperlink" Target="http://www.dancegalaktica.com/" TargetMode="External"/><Relationship Id="rId17" Type="http://schemas.openxmlformats.org/officeDocument/2006/relationships/hyperlink" Target="mailto:Dg0617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ncegalaktica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ceglaktica.com/" TargetMode="External"/><Relationship Id="rId11" Type="http://schemas.openxmlformats.org/officeDocument/2006/relationships/hyperlink" Target="mailto:dancegalaktica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cegalaktica.fest@yandex.ru" TargetMode="External"/><Relationship Id="rId10" Type="http://schemas.openxmlformats.org/officeDocument/2006/relationships/hyperlink" Target="mailto:dancegalaktica.fest@yandex.ru" TargetMode="External"/><Relationship Id="rId19" Type="http://schemas.openxmlformats.org/officeDocument/2006/relationships/hyperlink" Target="http://www.dancegalaktic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cegalaktica.com/" TargetMode="External"/><Relationship Id="rId14" Type="http://schemas.openxmlformats.org/officeDocument/2006/relationships/hyperlink" Target="mailto:dancegalaktica.fes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631-57E8-4B01-B20B-101648FC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6020</Words>
  <Characters>34316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Александра</cp:lastModifiedBy>
  <cp:revision>9</cp:revision>
  <dcterms:created xsi:type="dcterms:W3CDTF">2021-07-30T15:10:00Z</dcterms:created>
  <dcterms:modified xsi:type="dcterms:W3CDTF">2021-08-17T08:56:00Z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